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1DF" w:rsidRPr="00231212" w:rsidRDefault="002A71DF" w:rsidP="004820B0">
      <w:pPr>
        <w:pStyle w:val="Heading2"/>
        <w:spacing w:before="93"/>
        <w:ind w:left="0" w:right="1056" w:firstLine="0"/>
        <w:jc w:val="left"/>
        <w:rPr>
          <w:rFonts w:asciiTheme="majorHAnsi" w:hAnsiTheme="majorHAnsi"/>
          <w:sz w:val="22"/>
          <w:szCs w:val="22"/>
          <w:u w:val="thick"/>
        </w:rPr>
      </w:pPr>
    </w:p>
    <w:p w:rsidR="00ED240C" w:rsidRPr="00231212" w:rsidRDefault="002A71DF" w:rsidP="00876A25">
      <w:pPr>
        <w:pStyle w:val="Heading2"/>
        <w:spacing w:before="93"/>
        <w:ind w:right="1056" w:hanging="140"/>
        <w:jc w:val="left"/>
        <w:rPr>
          <w:rFonts w:asciiTheme="majorHAnsi" w:hAnsiTheme="majorHAnsi"/>
          <w:sz w:val="22"/>
          <w:szCs w:val="22"/>
          <w:u w:val="thick"/>
        </w:rPr>
      </w:pPr>
      <w:r w:rsidRPr="00231212">
        <w:rPr>
          <w:rFonts w:asciiTheme="majorHAnsi" w:hAnsiTheme="majorHAnsi"/>
          <w:sz w:val="22"/>
          <w:szCs w:val="22"/>
        </w:rPr>
        <w:t xml:space="preserve">   </w:t>
      </w:r>
      <w:r w:rsidRPr="00231212">
        <w:rPr>
          <w:rFonts w:asciiTheme="majorHAnsi" w:hAnsiTheme="majorHAnsi"/>
          <w:sz w:val="22"/>
          <w:szCs w:val="22"/>
          <w:u w:val="thick"/>
        </w:rPr>
        <w:t>Terms and Conditions for sale of assets of borrower accounts through online</w:t>
      </w:r>
      <w:r w:rsidRPr="00231212">
        <w:rPr>
          <w:rFonts w:asciiTheme="majorHAnsi" w:hAnsiTheme="majorHAnsi"/>
          <w:sz w:val="22"/>
          <w:szCs w:val="22"/>
        </w:rPr>
        <w:t xml:space="preserve"> </w:t>
      </w:r>
      <w:r w:rsidR="00B60F76" w:rsidRPr="00231212">
        <w:rPr>
          <w:rFonts w:asciiTheme="majorHAnsi" w:hAnsiTheme="majorHAnsi"/>
          <w:sz w:val="22"/>
          <w:szCs w:val="22"/>
        </w:rPr>
        <w:t xml:space="preserve">          </w:t>
      </w:r>
      <w:r w:rsidR="00B60F76" w:rsidRPr="00231212">
        <w:rPr>
          <w:rFonts w:asciiTheme="majorHAnsi" w:hAnsiTheme="majorHAnsi"/>
          <w:sz w:val="22"/>
          <w:szCs w:val="22"/>
          <w:u w:val="thick"/>
        </w:rPr>
        <w:t xml:space="preserve">    </w:t>
      </w:r>
    </w:p>
    <w:p w:rsidR="00EF7439" w:rsidRPr="00876A25" w:rsidRDefault="00B60F76" w:rsidP="00876A25">
      <w:pPr>
        <w:pStyle w:val="Heading2"/>
        <w:spacing w:before="93"/>
        <w:ind w:left="3844" w:right="1056" w:hanging="244"/>
        <w:jc w:val="left"/>
        <w:rPr>
          <w:rFonts w:asciiTheme="majorHAnsi" w:hAnsiTheme="majorHAnsi"/>
          <w:sz w:val="22"/>
          <w:szCs w:val="22"/>
          <w:u w:val="thick"/>
        </w:rPr>
      </w:pPr>
      <w:r w:rsidRPr="00231212">
        <w:rPr>
          <w:rFonts w:asciiTheme="majorHAnsi" w:hAnsiTheme="majorHAnsi"/>
          <w:sz w:val="22"/>
          <w:szCs w:val="22"/>
          <w:u w:val="thick"/>
        </w:rPr>
        <w:t xml:space="preserve"> E</w:t>
      </w:r>
      <w:r w:rsidR="002A71DF" w:rsidRPr="00231212">
        <w:rPr>
          <w:rFonts w:asciiTheme="majorHAnsi" w:hAnsiTheme="majorHAnsi"/>
          <w:sz w:val="22"/>
          <w:szCs w:val="22"/>
          <w:u w:val="thick"/>
        </w:rPr>
        <w:t>-auction</w:t>
      </w:r>
      <w:r w:rsidR="00EE5CF1" w:rsidRPr="00231212">
        <w:rPr>
          <w:rFonts w:asciiTheme="majorHAnsi" w:hAnsiTheme="majorHAnsi"/>
          <w:sz w:val="22"/>
          <w:szCs w:val="22"/>
          <w:u w:val="thick"/>
        </w:rPr>
        <w:t xml:space="preserve"> </w:t>
      </w:r>
      <w:r w:rsidR="002A71DF" w:rsidRPr="00231212">
        <w:rPr>
          <w:rFonts w:asciiTheme="majorHAnsi" w:hAnsiTheme="majorHAnsi"/>
          <w:sz w:val="22"/>
          <w:szCs w:val="22"/>
          <w:u w:val="thick"/>
        </w:rPr>
        <w:t>under SARFAESI ACT</w:t>
      </w:r>
    </w:p>
    <w:tbl>
      <w:tblPr>
        <w:tblpPr w:leftFromText="180" w:rightFromText="180" w:vertAnchor="page" w:horzAnchor="margin" w:tblpY="1541"/>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8"/>
        <w:gridCol w:w="7638"/>
      </w:tblGrid>
      <w:tr w:rsidR="002A71DF" w:rsidRPr="00231212" w:rsidTr="00DD321D">
        <w:trPr>
          <w:trHeight w:val="1291"/>
        </w:trPr>
        <w:tc>
          <w:tcPr>
            <w:tcW w:w="2658" w:type="dxa"/>
          </w:tcPr>
          <w:p w:rsidR="002A71DF" w:rsidRPr="00231212" w:rsidRDefault="002A71DF" w:rsidP="004820B0">
            <w:pPr>
              <w:pStyle w:val="TableParagraph"/>
              <w:rPr>
                <w:rFonts w:asciiTheme="majorHAnsi" w:hAnsiTheme="majorHAnsi"/>
                <w:b/>
              </w:rPr>
            </w:pPr>
          </w:p>
          <w:p w:rsidR="002A71DF" w:rsidRPr="00231212" w:rsidRDefault="002A71DF" w:rsidP="004820B0">
            <w:pPr>
              <w:pStyle w:val="TableParagraph"/>
              <w:rPr>
                <w:rFonts w:asciiTheme="majorHAnsi" w:hAnsiTheme="majorHAnsi"/>
                <w:b/>
              </w:rPr>
            </w:pPr>
          </w:p>
          <w:p w:rsidR="002A71DF" w:rsidRPr="00231212" w:rsidRDefault="000278F8" w:rsidP="004820B0">
            <w:pPr>
              <w:pStyle w:val="TableParagraph"/>
              <w:rPr>
                <w:rFonts w:asciiTheme="majorHAnsi" w:hAnsiTheme="majorHAnsi"/>
                <w:b/>
              </w:rPr>
            </w:pPr>
            <w:r>
              <w:rPr>
                <w:rFonts w:asciiTheme="majorHAnsi" w:hAnsiTheme="majorHAnsi"/>
                <w:b/>
                <w:noProof/>
                <w:lang w:bidi="ar-SA"/>
              </w:rPr>
              <w:t xml:space="preserve">     </w:t>
            </w:r>
            <w:r w:rsidRPr="000278F8">
              <w:rPr>
                <w:rFonts w:asciiTheme="majorHAnsi" w:hAnsiTheme="majorHAnsi"/>
                <w:b/>
                <w:noProof/>
                <w:lang w:val="en-IN" w:eastAsia="en-IN" w:bidi="ar-SA"/>
              </w:rPr>
              <w:drawing>
                <wp:inline distT="0" distB="0" distL="0" distR="0">
                  <wp:extent cx="1356526" cy="644056"/>
                  <wp:effectExtent l="19050" t="0" r="0" b="0"/>
                  <wp:docPr id="2" name="Picture 1" descr="C:\Users\MOHAMMEDSHAFIQ\Desktop\Shriram Logo finalwithout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EDSHAFIQ\Desktop\Shriram Logo finalwithouttagline.png"/>
                          <pic:cNvPicPr>
                            <a:picLocks noChangeAspect="1" noChangeArrowheads="1"/>
                          </pic:cNvPicPr>
                        </pic:nvPicPr>
                        <pic:blipFill>
                          <a:blip r:embed="rId7" cstate="print"/>
                          <a:srcRect/>
                          <a:stretch>
                            <a:fillRect/>
                          </a:stretch>
                        </pic:blipFill>
                        <pic:spPr bwMode="auto">
                          <a:xfrm>
                            <a:off x="0" y="0"/>
                            <a:ext cx="1358187" cy="644845"/>
                          </a:xfrm>
                          <a:prstGeom prst="rect">
                            <a:avLst/>
                          </a:prstGeom>
                          <a:noFill/>
                          <a:ln w="9525">
                            <a:noFill/>
                            <a:miter lim="800000"/>
                            <a:headEnd/>
                            <a:tailEnd/>
                          </a:ln>
                        </pic:spPr>
                      </pic:pic>
                    </a:graphicData>
                  </a:graphic>
                </wp:inline>
              </w:drawing>
            </w:r>
          </w:p>
          <w:p w:rsidR="002A71DF" w:rsidRPr="00231212" w:rsidRDefault="002A71DF" w:rsidP="004820B0">
            <w:pPr>
              <w:rPr>
                <w:rFonts w:asciiTheme="majorHAnsi" w:hAnsiTheme="majorHAnsi"/>
                <w:b/>
              </w:rPr>
            </w:pPr>
            <w:r w:rsidRPr="00231212">
              <w:rPr>
                <w:rFonts w:asciiTheme="majorHAnsi" w:hAnsiTheme="majorHAnsi"/>
                <w:b/>
              </w:rPr>
              <w:t xml:space="preserve">    </w:t>
            </w:r>
          </w:p>
        </w:tc>
        <w:tc>
          <w:tcPr>
            <w:tcW w:w="7638" w:type="dxa"/>
          </w:tcPr>
          <w:p w:rsidR="002A71DF" w:rsidRPr="00231212" w:rsidRDefault="002A71DF" w:rsidP="004820B0">
            <w:pPr>
              <w:pStyle w:val="TableParagraph"/>
              <w:spacing w:before="2"/>
              <w:ind w:right="1265"/>
              <w:rPr>
                <w:rFonts w:asciiTheme="majorHAnsi" w:hAnsiTheme="majorHAnsi"/>
                <w:b/>
                <w:u w:val="single"/>
              </w:rPr>
            </w:pPr>
            <w:r w:rsidRPr="00231212">
              <w:rPr>
                <w:rFonts w:asciiTheme="majorHAnsi" w:eastAsia="Nirmala UI" w:hAnsiTheme="majorHAnsi" w:cs="Nirmala UI"/>
                <w:b/>
                <w:bCs/>
              </w:rPr>
              <w:t xml:space="preserve">                               </w:t>
            </w:r>
            <w:r w:rsidRPr="00231212">
              <w:rPr>
                <w:rFonts w:asciiTheme="majorHAnsi" w:hAnsiTheme="majorHAnsi"/>
                <w:b/>
                <w:u w:val="single"/>
              </w:rPr>
              <w:t>HEAD OFFICE</w:t>
            </w:r>
          </w:p>
          <w:p w:rsidR="002A71DF" w:rsidRPr="00231212" w:rsidRDefault="002A71DF" w:rsidP="004820B0">
            <w:pPr>
              <w:pStyle w:val="NoSpacing"/>
              <w:ind w:right="-2628"/>
              <w:jc w:val="both"/>
              <w:rPr>
                <w:rFonts w:asciiTheme="majorHAnsi" w:eastAsia="Arial" w:hAnsiTheme="majorHAnsi" w:cs="Arial"/>
                <w:b/>
                <w:lang w:val="en-US" w:eastAsia="en-US" w:bidi="en-US"/>
              </w:rPr>
            </w:pPr>
            <w:r w:rsidRPr="00231212">
              <w:rPr>
                <w:rFonts w:asciiTheme="majorHAnsi" w:eastAsia="Arial" w:hAnsiTheme="majorHAnsi" w:cs="Arial"/>
                <w:b/>
                <w:lang w:val="en-US" w:eastAsia="en-US" w:bidi="en-US"/>
              </w:rPr>
              <w:t xml:space="preserve">  </w:t>
            </w:r>
            <w:r w:rsidRPr="00231212">
              <w:rPr>
                <w:rFonts w:asciiTheme="majorHAnsi" w:hAnsiTheme="majorHAnsi" w:cs="Arial"/>
                <w:b/>
                <w:bCs/>
                <w:color w:val="000000" w:themeColor="text1"/>
              </w:rPr>
              <w:t xml:space="preserve">Level 3, </w:t>
            </w:r>
            <w:proofErr w:type="spellStart"/>
            <w:r w:rsidRPr="00231212">
              <w:rPr>
                <w:rFonts w:asciiTheme="majorHAnsi" w:hAnsiTheme="majorHAnsi" w:cs="Arial"/>
                <w:b/>
                <w:bCs/>
                <w:color w:val="000000" w:themeColor="text1"/>
              </w:rPr>
              <w:t>Wockhardt</w:t>
            </w:r>
            <w:proofErr w:type="spellEnd"/>
            <w:r w:rsidRPr="00231212">
              <w:rPr>
                <w:rFonts w:asciiTheme="majorHAnsi" w:hAnsiTheme="majorHAnsi" w:cs="Arial"/>
                <w:b/>
                <w:bCs/>
                <w:color w:val="000000" w:themeColor="text1"/>
              </w:rPr>
              <w:t xml:space="preserve"> Towers, East Wing C-2 Block,</w:t>
            </w:r>
          </w:p>
          <w:p w:rsidR="002A71DF" w:rsidRPr="00231212" w:rsidRDefault="00084072" w:rsidP="004820B0">
            <w:pPr>
              <w:pStyle w:val="NoSpacing"/>
              <w:ind w:right="-2628"/>
              <w:jc w:val="both"/>
              <w:rPr>
                <w:rFonts w:asciiTheme="majorHAnsi" w:hAnsiTheme="majorHAnsi" w:cs="Arial"/>
                <w:b/>
                <w:bCs/>
                <w:color w:val="000000" w:themeColor="text1"/>
              </w:rPr>
            </w:pPr>
            <w:r w:rsidRPr="00231212">
              <w:rPr>
                <w:rFonts w:asciiTheme="majorHAnsi" w:hAnsiTheme="majorHAnsi" w:cs="Arial"/>
                <w:b/>
                <w:bCs/>
                <w:color w:val="000000" w:themeColor="text1"/>
              </w:rPr>
              <w:t xml:space="preserve">  </w:t>
            </w:r>
            <w:proofErr w:type="spellStart"/>
            <w:r w:rsidR="002A71DF" w:rsidRPr="00231212">
              <w:rPr>
                <w:rFonts w:asciiTheme="majorHAnsi" w:hAnsiTheme="majorHAnsi" w:cs="Arial"/>
                <w:b/>
                <w:bCs/>
                <w:color w:val="000000" w:themeColor="text1"/>
              </w:rPr>
              <w:t>Bandra</w:t>
            </w:r>
            <w:proofErr w:type="spellEnd"/>
            <w:r w:rsidR="002A71DF" w:rsidRPr="00231212">
              <w:rPr>
                <w:rFonts w:asciiTheme="majorHAnsi" w:hAnsiTheme="majorHAnsi" w:cs="Arial"/>
                <w:b/>
                <w:bCs/>
                <w:color w:val="000000" w:themeColor="text1"/>
              </w:rPr>
              <w:t xml:space="preserve"> </w:t>
            </w:r>
            <w:proofErr w:type="spellStart"/>
            <w:r w:rsidR="002A71DF" w:rsidRPr="00231212">
              <w:rPr>
                <w:rFonts w:asciiTheme="majorHAnsi" w:hAnsiTheme="majorHAnsi" w:cs="Arial"/>
                <w:b/>
                <w:bCs/>
                <w:color w:val="000000" w:themeColor="text1"/>
              </w:rPr>
              <w:t>Kurla</w:t>
            </w:r>
            <w:proofErr w:type="spellEnd"/>
            <w:r w:rsidR="002A71DF" w:rsidRPr="00231212">
              <w:rPr>
                <w:rFonts w:asciiTheme="majorHAnsi" w:hAnsiTheme="majorHAnsi" w:cs="Arial"/>
                <w:b/>
                <w:bCs/>
                <w:color w:val="000000" w:themeColor="text1"/>
              </w:rPr>
              <w:t xml:space="preserve">  Complex, </w:t>
            </w:r>
            <w:proofErr w:type="spellStart"/>
            <w:r w:rsidR="002A71DF" w:rsidRPr="00231212">
              <w:rPr>
                <w:rFonts w:asciiTheme="majorHAnsi" w:hAnsiTheme="majorHAnsi" w:cs="Arial"/>
                <w:b/>
                <w:bCs/>
                <w:color w:val="000000" w:themeColor="text1"/>
              </w:rPr>
              <w:t>Bandra</w:t>
            </w:r>
            <w:proofErr w:type="spellEnd"/>
            <w:r w:rsidR="002A71DF" w:rsidRPr="00231212">
              <w:rPr>
                <w:rFonts w:asciiTheme="majorHAnsi" w:hAnsiTheme="majorHAnsi" w:cs="Arial"/>
                <w:b/>
                <w:bCs/>
                <w:color w:val="000000" w:themeColor="text1"/>
              </w:rPr>
              <w:t xml:space="preserve"> (East), </w:t>
            </w:r>
          </w:p>
          <w:p w:rsidR="002A71DF" w:rsidRPr="00231212" w:rsidRDefault="00084072" w:rsidP="004820B0">
            <w:pPr>
              <w:pStyle w:val="NoSpacing"/>
              <w:tabs>
                <w:tab w:val="left" w:pos="2003"/>
              </w:tabs>
              <w:ind w:right="-2628"/>
              <w:jc w:val="both"/>
              <w:rPr>
                <w:rFonts w:asciiTheme="majorHAnsi" w:hAnsiTheme="majorHAnsi" w:cs="Arial"/>
                <w:b/>
                <w:bCs/>
                <w:color w:val="000000" w:themeColor="text1"/>
              </w:rPr>
            </w:pPr>
            <w:r w:rsidRPr="00231212">
              <w:rPr>
                <w:rFonts w:asciiTheme="majorHAnsi" w:hAnsiTheme="majorHAnsi" w:cs="Arial"/>
                <w:b/>
                <w:bCs/>
                <w:color w:val="000000" w:themeColor="text1"/>
              </w:rPr>
              <w:t xml:space="preserve">  </w:t>
            </w:r>
            <w:r w:rsidR="002A71DF" w:rsidRPr="00231212">
              <w:rPr>
                <w:rFonts w:asciiTheme="majorHAnsi" w:hAnsiTheme="majorHAnsi" w:cs="Arial"/>
                <w:b/>
                <w:bCs/>
                <w:color w:val="000000" w:themeColor="text1"/>
              </w:rPr>
              <w:t>Mumbai 400 051.</w:t>
            </w:r>
          </w:p>
          <w:p w:rsidR="002A71DF" w:rsidRPr="00231212" w:rsidRDefault="002A71DF" w:rsidP="004820B0">
            <w:pPr>
              <w:pStyle w:val="NoSpacing"/>
              <w:jc w:val="both"/>
              <w:rPr>
                <w:rFonts w:asciiTheme="majorHAnsi" w:hAnsiTheme="majorHAnsi" w:cs="Arial"/>
                <w:b/>
                <w:bCs/>
                <w:color w:val="000000" w:themeColor="text1"/>
                <w:u w:val="single"/>
              </w:rPr>
            </w:pPr>
            <w:r w:rsidRPr="00231212">
              <w:rPr>
                <w:rFonts w:asciiTheme="majorHAnsi" w:hAnsiTheme="majorHAnsi" w:cs="Arial"/>
                <w:b/>
                <w:bCs/>
                <w:color w:val="000000" w:themeColor="text1"/>
              </w:rPr>
              <w:t xml:space="preserve">  </w:t>
            </w:r>
            <w:r w:rsidRPr="00231212">
              <w:rPr>
                <w:rFonts w:asciiTheme="majorHAnsi" w:hAnsiTheme="majorHAnsi" w:cs="Arial"/>
                <w:b/>
                <w:bCs/>
                <w:color w:val="000000" w:themeColor="text1"/>
                <w:u w:val="single"/>
              </w:rPr>
              <w:t>Telephone:022 4241 0400, 022 4060 3100</w:t>
            </w:r>
            <w:r w:rsidRPr="00231212">
              <w:rPr>
                <w:rFonts w:asciiTheme="majorHAnsi" w:eastAsia="Nirmala UI" w:hAnsiTheme="majorHAnsi" w:cs="Mangal"/>
                <w:b/>
                <w:u w:val="single"/>
              </w:rPr>
              <w:t xml:space="preserve"> </w:t>
            </w:r>
          </w:p>
          <w:p w:rsidR="002A71DF" w:rsidRPr="00231212" w:rsidRDefault="002A71DF" w:rsidP="004820B0">
            <w:pPr>
              <w:pStyle w:val="NoSpacing"/>
              <w:jc w:val="both"/>
              <w:rPr>
                <w:rFonts w:asciiTheme="majorHAnsi" w:hAnsiTheme="majorHAnsi" w:cs="Arial"/>
                <w:b/>
                <w:color w:val="000000" w:themeColor="text1"/>
              </w:rPr>
            </w:pPr>
            <w:r w:rsidRPr="00231212">
              <w:rPr>
                <w:rFonts w:asciiTheme="majorHAnsi" w:eastAsia="Nirmala UI" w:hAnsiTheme="majorHAnsi" w:cs="Mangal"/>
                <w:b/>
              </w:rPr>
              <w:t xml:space="preserve">  </w:t>
            </w:r>
            <w:r w:rsidRPr="00231212">
              <w:rPr>
                <w:rFonts w:asciiTheme="majorHAnsi" w:hAnsiTheme="majorHAnsi" w:cs="Arial"/>
                <w:b/>
                <w:color w:val="000000" w:themeColor="text1"/>
              </w:rPr>
              <w:t xml:space="preserve">Website: </w:t>
            </w:r>
            <w:hyperlink r:id="rId8" w:history="1">
              <w:r w:rsidR="009C4297" w:rsidRPr="00231212">
                <w:rPr>
                  <w:rStyle w:val="Hyperlink"/>
                  <w:rFonts w:asciiTheme="majorHAnsi" w:hAnsiTheme="majorHAnsi" w:cs="Arial"/>
                  <w:b/>
                </w:rPr>
                <w:t>www.shriramhousing.in</w:t>
              </w:r>
            </w:hyperlink>
          </w:p>
        </w:tc>
      </w:tr>
    </w:tbl>
    <w:p w:rsidR="001C493C" w:rsidRDefault="001C493C" w:rsidP="00F86E4B">
      <w:pPr>
        <w:rPr>
          <w:rFonts w:asciiTheme="minorHAnsi" w:hAnsiTheme="minorHAnsi"/>
          <w:b/>
          <w:color w:val="000000"/>
        </w:rPr>
      </w:pPr>
    </w:p>
    <w:p w:rsidR="008078D5" w:rsidRPr="00D26A02" w:rsidRDefault="001C493C" w:rsidP="00E52E00">
      <w:pPr>
        <w:pStyle w:val="NoSpacing1"/>
        <w:shd w:val="clear" w:color="auto" w:fill="D9D9D9"/>
        <w:ind w:right="-203"/>
        <w:jc w:val="both"/>
        <w:rPr>
          <w:rFonts w:asciiTheme="minorHAnsi" w:hAnsiTheme="minorHAnsi" w:cstheme="minorHAnsi"/>
          <w:b/>
          <w:color w:val="000000" w:themeColor="text1"/>
        </w:rPr>
      </w:pPr>
      <w:r>
        <w:rPr>
          <w:rFonts w:asciiTheme="minorHAnsi" w:hAnsiTheme="minorHAnsi"/>
          <w:b/>
          <w:color w:val="000000"/>
        </w:rPr>
        <w:tab/>
      </w:r>
      <w:r w:rsidRPr="00A638BB">
        <w:rPr>
          <w:rFonts w:asciiTheme="minorHAnsi" w:hAnsiTheme="minorHAnsi" w:cstheme="minorHAnsi"/>
          <w:b/>
          <w:color w:val="000000" w:themeColor="text1"/>
        </w:rPr>
        <w:t>Terms and Conditions of E- Auction:</w:t>
      </w:r>
      <w:r w:rsidR="00C90673">
        <w:rPr>
          <w:rFonts w:asciiTheme="minorHAnsi" w:hAnsiTheme="minorHAnsi" w:cstheme="minorHAnsi"/>
          <w:b/>
          <w:color w:val="000000"/>
        </w:rPr>
        <w:t xml:space="preserve"> </w:t>
      </w:r>
      <w:r w:rsidR="008078D5">
        <w:rPr>
          <w:rFonts w:asciiTheme="minorHAnsi" w:hAnsiTheme="minorHAnsi" w:cstheme="minorHAnsi"/>
          <w:b/>
          <w:color w:val="000000"/>
        </w:rPr>
        <w:t xml:space="preserve"> </w:t>
      </w:r>
    </w:p>
    <w:tbl>
      <w:tblPr>
        <w:tblW w:w="867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5922"/>
      </w:tblGrid>
      <w:tr w:rsidR="00E97EC9" w:rsidRPr="004376F9" w:rsidTr="004376F9">
        <w:trPr>
          <w:trHeight w:val="125"/>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eastAsia="Calibri" w:hAnsiTheme="minorHAnsi" w:cstheme="minorHAnsi"/>
                <w:b/>
                <w:color w:val="000000"/>
                <w:lang w:bidi="ar-SA"/>
              </w:rPr>
            </w:pPr>
            <w:r w:rsidRPr="004376F9">
              <w:rPr>
                <w:rFonts w:asciiTheme="minorHAnsi" w:hAnsiTheme="minorHAnsi" w:cstheme="minorHAnsi"/>
                <w:b/>
                <w:color w:val="000000"/>
              </w:rPr>
              <w:t>State</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E97EC9">
            <w:pPr>
              <w:rPr>
                <w:rFonts w:asciiTheme="minorHAnsi" w:hAnsiTheme="minorHAnsi" w:cstheme="minorHAnsi"/>
                <w:b/>
                <w:color w:val="000000"/>
              </w:rPr>
            </w:pPr>
            <w:r w:rsidRPr="004376F9">
              <w:rPr>
                <w:rFonts w:asciiTheme="minorHAnsi" w:hAnsiTheme="minorHAnsi" w:cstheme="minorHAnsi"/>
                <w:b/>
                <w:color w:val="000000"/>
              </w:rPr>
              <w:t xml:space="preserve">Gujarat </w:t>
            </w:r>
          </w:p>
        </w:tc>
      </w:tr>
      <w:tr w:rsidR="00E97EC9" w:rsidRPr="004376F9" w:rsidTr="004376F9">
        <w:trPr>
          <w:trHeight w:val="204"/>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City</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5106F1">
            <w:pPr>
              <w:rPr>
                <w:rFonts w:asciiTheme="minorHAnsi" w:hAnsiTheme="minorHAnsi" w:cstheme="minorHAnsi"/>
                <w:b/>
                <w:color w:val="000000"/>
              </w:rPr>
            </w:pPr>
            <w:r w:rsidRPr="004376F9">
              <w:rPr>
                <w:rFonts w:asciiTheme="minorHAnsi" w:hAnsiTheme="minorHAnsi" w:cstheme="minorHAnsi"/>
                <w:b/>
                <w:color w:val="000000"/>
              </w:rPr>
              <w:t>Bharuch</w:t>
            </w:r>
          </w:p>
        </w:tc>
      </w:tr>
      <w:tr w:rsidR="00E97EC9" w:rsidRPr="004376F9" w:rsidTr="004376F9">
        <w:trPr>
          <w:trHeight w:val="197"/>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Lan</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5106F1">
            <w:pPr>
              <w:rPr>
                <w:rFonts w:asciiTheme="minorHAnsi" w:hAnsiTheme="minorHAnsi" w:cstheme="minorHAnsi"/>
                <w:b/>
                <w:color w:val="000000"/>
              </w:rPr>
            </w:pPr>
            <w:r w:rsidRPr="004376F9">
              <w:rPr>
                <w:rFonts w:cs="Calibri"/>
                <w:b/>
                <w:bCs/>
              </w:rPr>
              <w:t>SHLHBRUH0000238</w:t>
            </w:r>
          </w:p>
        </w:tc>
      </w:tr>
      <w:tr w:rsidR="00E97EC9" w:rsidRPr="004376F9" w:rsidTr="004376F9">
        <w:trPr>
          <w:trHeight w:val="276"/>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Name of Borrower</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5106F1">
            <w:pPr>
              <w:rPr>
                <w:rFonts w:asciiTheme="minorHAnsi" w:hAnsiTheme="minorHAnsi" w:cstheme="minorHAnsi"/>
                <w:b/>
                <w:color w:val="000000"/>
              </w:rPr>
            </w:pPr>
            <w:proofErr w:type="spellStart"/>
            <w:r w:rsidRPr="004376F9">
              <w:rPr>
                <w:rFonts w:asciiTheme="minorHAnsi" w:hAnsiTheme="minorHAnsi" w:cstheme="minorHAnsi"/>
                <w:b/>
              </w:rPr>
              <w:t>Akash</w:t>
            </w:r>
            <w:proofErr w:type="spellEnd"/>
            <w:r w:rsidRPr="004376F9">
              <w:rPr>
                <w:rFonts w:asciiTheme="minorHAnsi" w:hAnsiTheme="minorHAnsi" w:cstheme="minorHAnsi"/>
                <w:b/>
              </w:rPr>
              <w:t xml:space="preserve"> </w:t>
            </w:r>
            <w:proofErr w:type="spellStart"/>
            <w:r w:rsidRPr="004376F9">
              <w:rPr>
                <w:rFonts w:asciiTheme="minorHAnsi" w:hAnsiTheme="minorHAnsi" w:cstheme="minorHAnsi"/>
                <w:b/>
              </w:rPr>
              <w:t>Ramchandra</w:t>
            </w:r>
            <w:proofErr w:type="spellEnd"/>
            <w:r w:rsidRPr="004376F9">
              <w:rPr>
                <w:rFonts w:asciiTheme="minorHAnsi" w:hAnsiTheme="minorHAnsi" w:cstheme="minorHAnsi"/>
                <w:b/>
              </w:rPr>
              <w:t xml:space="preserve"> More &amp; Other</w:t>
            </w:r>
            <w:r w:rsidR="00E97EC9" w:rsidRPr="004376F9">
              <w:rPr>
                <w:rFonts w:asciiTheme="minorHAnsi" w:hAnsiTheme="minorHAnsi" w:cstheme="minorHAnsi"/>
                <w:b/>
              </w:rPr>
              <w:t>.</w:t>
            </w:r>
            <w:r w:rsidR="00E97EC9" w:rsidRPr="004376F9">
              <w:rPr>
                <w:rFonts w:asciiTheme="minorHAnsi" w:hAnsiTheme="minorHAnsi" w:cstheme="minorHAnsi"/>
                <w:b/>
              </w:rPr>
              <w:tab/>
            </w:r>
          </w:p>
        </w:tc>
      </w:tr>
      <w:tr w:rsidR="00E97EC9" w:rsidRPr="004376F9" w:rsidTr="004376F9">
        <w:trPr>
          <w:trHeight w:val="131"/>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rPr>
                <w:rFonts w:asciiTheme="minorHAnsi" w:hAnsiTheme="minorHAnsi" w:cstheme="minorHAnsi"/>
                <w:b/>
                <w:color w:val="000000"/>
              </w:rPr>
            </w:pPr>
            <w:r w:rsidRPr="004376F9">
              <w:rPr>
                <w:rFonts w:asciiTheme="minorHAnsi" w:hAnsiTheme="minorHAnsi" w:cstheme="minorHAnsi"/>
                <w:b/>
                <w:color w:val="000000"/>
              </w:rPr>
              <w:t>Auction Date</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925D53" w:rsidP="00925D53">
            <w:pPr>
              <w:rPr>
                <w:rFonts w:asciiTheme="minorHAnsi" w:hAnsiTheme="minorHAnsi" w:cstheme="minorHAnsi"/>
                <w:b/>
                <w:color w:val="000000"/>
              </w:rPr>
            </w:pPr>
            <w:r w:rsidRPr="004376F9">
              <w:rPr>
                <w:rFonts w:asciiTheme="minorHAnsi" w:hAnsiTheme="minorHAnsi" w:cstheme="minorHAnsi"/>
                <w:b/>
                <w:color w:val="000000"/>
              </w:rPr>
              <w:t>31</w:t>
            </w:r>
            <w:r w:rsidR="00FC7B2A" w:rsidRPr="004376F9">
              <w:rPr>
                <w:rFonts w:asciiTheme="minorHAnsi" w:hAnsiTheme="minorHAnsi" w:cstheme="minorHAnsi"/>
                <w:b/>
                <w:color w:val="000000"/>
              </w:rPr>
              <w:t>-</w:t>
            </w:r>
            <w:r w:rsidRPr="004376F9">
              <w:rPr>
                <w:rFonts w:asciiTheme="minorHAnsi" w:hAnsiTheme="minorHAnsi" w:cstheme="minorHAnsi"/>
                <w:b/>
                <w:color w:val="000000"/>
              </w:rPr>
              <w:t>1</w:t>
            </w:r>
            <w:r w:rsidR="00FC7B2A" w:rsidRPr="004376F9">
              <w:rPr>
                <w:rFonts w:asciiTheme="minorHAnsi" w:hAnsiTheme="minorHAnsi" w:cstheme="minorHAnsi"/>
                <w:b/>
                <w:color w:val="000000"/>
              </w:rPr>
              <w:t>0-2024</w:t>
            </w:r>
            <w:r w:rsidR="00FC3133" w:rsidRPr="004376F9">
              <w:rPr>
                <w:rFonts w:asciiTheme="minorHAnsi" w:hAnsiTheme="minorHAnsi" w:cstheme="minorHAnsi"/>
                <w:b/>
                <w:color w:val="000000"/>
              </w:rPr>
              <w:t xml:space="preserve"> (Time-11 AM to 1 PM)</w:t>
            </w:r>
          </w:p>
        </w:tc>
      </w:tr>
      <w:tr w:rsidR="00E97EC9" w:rsidRPr="004376F9" w:rsidTr="004376F9">
        <w:trPr>
          <w:trHeight w:val="184"/>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Property Inspection Date &amp; Person Name &amp; Phone no.</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AF036C" w:rsidP="00925D53">
            <w:pPr>
              <w:jc w:val="both"/>
              <w:rPr>
                <w:rFonts w:asciiTheme="minorHAnsi" w:hAnsiTheme="minorHAnsi" w:cstheme="minorHAnsi"/>
                <w:b/>
              </w:rPr>
            </w:pPr>
            <w:r w:rsidRPr="004376F9">
              <w:rPr>
                <w:rFonts w:asciiTheme="minorHAnsi" w:hAnsiTheme="minorHAnsi" w:cstheme="minorHAnsi"/>
                <w:b/>
                <w:color w:val="000000"/>
              </w:rPr>
              <w:t>Date.</w:t>
            </w:r>
            <w:r w:rsidR="00925D53" w:rsidRPr="004376F9">
              <w:rPr>
                <w:rFonts w:asciiTheme="minorHAnsi" w:hAnsiTheme="minorHAnsi" w:cstheme="minorHAnsi"/>
                <w:b/>
                <w:color w:val="000000"/>
              </w:rPr>
              <w:t>18</w:t>
            </w:r>
            <w:r w:rsidRPr="004376F9">
              <w:rPr>
                <w:rFonts w:asciiTheme="minorHAnsi" w:hAnsiTheme="minorHAnsi" w:cstheme="minorHAnsi"/>
                <w:b/>
                <w:color w:val="000000"/>
              </w:rPr>
              <w:t>-</w:t>
            </w:r>
            <w:r w:rsidR="00925D53" w:rsidRPr="004376F9">
              <w:rPr>
                <w:rFonts w:asciiTheme="minorHAnsi" w:hAnsiTheme="minorHAnsi" w:cstheme="minorHAnsi"/>
                <w:b/>
                <w:color w:val="000000"/>
              </w:rPr>
              <w:t>1</w:t>
            </w:r>
            <w:r w:rsidR="00BF7F8C" w:rsidRPr="004376F9">
              <w:rPr>
                <w:rFonts w:asciiTheme="minorHAnsi" w:hAnsiTheme="minorHAnsi" w:cstheme="minorHAnsi"/>
                <w:b/>
                <w:color w:val="000000"/>
              </w:rPr>
              <w:t>0</w:t>
            </w:r>
            <w:r w:rsidRPr="004376F9">
              <w:rPr>
                <w:rFonts w:asciiTheme="minorHAnsi" w:hAnsiTheme="minorHAnsi" w:cstheme="minorHAnsi"/>
                <w:b/>
                <w:color w:val="000000"/>
              </w:rPr>
              <w:t>-202</w:t>
            </w:r>
            <w:r w:rsidR="00BF7F8C" w:rsidRPr="004376F9">
              <w:rPr>
                <w:rFonts w:asciiTheme="minorHAnsi" w:hAnsiTheme="minorHAnsi" w:cstheme="minorHAnsi"/>
                <w:b/>
                <w:color w:val="000000"/>
              </w:rPr>
              <w:t>4</w:t>
            </w:r>
            <w:r w:rsidRPr="004376F9">
              <w:rPr>
                <w:rFonts w:asciiTheme="minorHAnsi" w:hAnsiTheme="minorHAnsi" w:cstheme="minorHAnsi"/>
                <w:b/>
                <w:color w:val="000000"/>
              </w:rPr>
              <w:t xml:space="preserve"> </w:t>
            </w:r>
            <w:r w:rsidR="00FC3133" w:rsidRPr="004376F9">
              <w:rPr>
                <w:rFonts w:asciiTheme="minorHAnsi" w:hAnsiTheme="minorHAnsi" w:cstheme="minorHAnsi"/>
                <w:b/>
                <w:color w:val="000000"/>
              </w:rPr>
              <w:t xml:space="preserve">&amp; Amar Patil.9737057744 &amp; </w:t>
            </w:r>
            <w:r w:rsidR="00FC3133" w:rsidRPr="004376F9">
              <w:rPr>
                <w:rFonts w:asciiTheme="minorHAnsi" w:hAnsiTheme="minorHAnsi" w:cstheme="minorHAnsi"/>
                <w:b/>
                <w:bCs/>
                <w:color w:val="000000"/>
              </w:rPr>
              <w:t>Customer Care Number :-</w:t>
            </w:r>
            <w:r w:rsidR="00FC3133" w:rsidRPr="004376F9">
              <w:rPr>
                <w:rFonts w:asciiTheme="minorHAnsi" w:hAnsiTheme="minorHAnsi" w:cstheme="minorHAnsi"/>
                <w:b/>
                <w:color w:val="000000"/>
              </w:rPr>
              <w:t xml:space="preserve"> </w:t>
            </w:r>
            <w:r w:rsidR="00FC3133" w:rsidRPr="004376F9">
              <w:rPr>
                <w:rFonts w:asciiTheme="minorHAnsi" w:hAnsiTheme="minorHAnsi" w:cstheme="minorHAnsi"/>
                <w:b/>
                <w:bCs/>
                <w:color w:val="000000"/>
              </w:rPr>
              <w:t>022 -40081572</w:t>
            </w:r>
          </w:p>
        </w:tc>
      </w:tr>
      <w:tr w:rsidR="00E97EC9" w:rsidRPr="004376F9" w:rsidTr="004376F9">
        <w:trPr>
          <w:trHeight w:val="264"/>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 xml:space="preserve">Reserve Price </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5106F1" w:rsidP="00925D53">
            <w:pPr>
              <w:rPr>
                <w:rFonts w:asciiTheme="minorHAnsi" w:hAnsiTheme="minorHAnsi" w:cstheme="minorHAnsi"/>
                <w:b/>
                <w:color w:val="000000"/>
              </w:rPr>
            </w:pPr>
            <w:r w:rsidRPr="004376F9">
              <w:rPr>
                <w:rFonts w:asciiTheme="minorHAnsi" w:hAnsiTheme="minorHAnsi" w:cstheme="minorHAnsi"/>
                <w:b/>
                <w:color w:val="000000"/>
              </w:rPr>
              <w:t>Rs.</w:t>
            </w:r>
            <w:r w:rsidR="00925D53" w:rsidRPr="004376F9">
              <w:rPr>
                <w:rFonts w:asciiTheme="minorHAnsi" w:hAnsiTheme="minorHAnsi" w:cstheme="minorHAnsi"/>
                <w:b/>
                <w:color w:val="000000"/>
              </w:rPr>
              <w:t>7</w:t>
            </w:r>
            <w:r w:rsidRPr="004376F9">
              <w:rPr>
                <w:rFonts w:asciiTheme="minorHAnsi" w:hAnsiTheme="minorHAnsi" w:cstheme="minorHAnsi"/>
                <w:b/>
                <w:color w:val="000000"/>
              </w:rPr>
              <w:t>,0</w:t>
            </w:r>
            <w:r w:rsidR="00925D53" w:rsidRPr="004376F9">
              <w:rPr>
                <w:rFonts w:asciiTheme="minorHAnsi" w:hAnsiTheme="minorHAnsi" w:cstheme="minorHAnsi"/>
                <w:b/>
                <w:color w:val="000000"/>
              </w:rPr>
              <w:t>0</w:t>
            </w:r>
            <w:r w:rsidRPr="004376F9">
              <w:rPr>
                <w:rFonts w:asciiTheme="minorHAnsi" w:hAnsiTheme="minorHAnsi" w:cstheme="minorHAnsi"/>
                <w:b/>
                <w:color w:val="000000"/>
              </w:rPr>
              <w:t>,</w:t>
            </w:r>
            <w:r w:rsidR="00925D53" w:rsidRPr="004376F9">
              <w:rPr>
                <w:rFonts w:asciiTheme="minorHAnsi" w:hAnsiTheme="minorHAnsi" w:cstheme="minorHAnsi"/>
                <w:b/>
                <w:color w:val="000000"/>
              </w:rPr>
              <w:t>0</w:t>
            </w:r>
            <w:r w:rsidRPr="004376F9">
              <w:rPr>
                <w:rFonts w:asciiTheme="minorHAnsi" w:hAnsiTheme="minorHAnsi" w:cstheme="minorHAnsi"/>
                <w:b/>
                <w:color w:val="000000"/>
              </w:rPr>
              <w:t>00/-(</w:t>
            </w:r>
            <w:r w:rsidRPr="004376F9">
              <w:rPr>
                <w:rFonts w:asciiTheme="minorHAnsi" w:hAnsiTheme="minorHAnsi" w:cstheme="minorHAnsi"/>
                <w:b/>
                <w:bCs/>
                <w:color w:val="000000"/>
              </w:rPr>
              <w:t xml:space="preserve">Rupees </w:t>
            </w:r>
            <w:r w:rsidR="00925D53" w:rsidRPr="004376F9">
              <w:rPr>
                <w:rFonts w:asciiTheme="minorHAnsi" w:hAnsiTheme="minorHAnsi" w:cstheme="minorHAnsi"/>
                <w:b/>
                <w:bCs/>
                <w:color w:val="000000"/>
              </w:rPr>
              <w:t>Seven</w:t>
            </w:r>
            <w:r w:rsidRPr="004376F9">
              <w:rPr>
                <w:rFonts w:asciiTheme="minorHAnsi" w:hAnsiTheme="minorHAnsi" w:cstheme="minorHAnsi"/>
                <w:b/>
                <w:bCs/>
                <w:color w:val="000000"/>
              </w:rPr>
              <w:t xml:space="preserve"> Lakhs Only</w:t>
            </w:r>
            <w:r w:rsidRPr="004376F9">
              <w:rPr>
                <w:rFonts w:asciiTheme="minorHAnsi" w:hAnsiTheme="minorHAnsi" w:cstheme="minorHAnsi"/>
                <w:b/>
                <w:color w:val="000000"/>
              </w:rPr>
              <w:t>)</w:t>
            </w:r>
          </w:p>
        </w:tc>
      </w:tr>
      <w:tr w:rsidR="00E97EC9" w:rsidRPr="004376F9" w:rsidTr="004376F9">
        <w:trPr>
          <w:trHeight w:val="131"/>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EMD amount</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925D53" w:rsidP="00925D53">
            <w:pPr>
              <w:rPr>
                <w:rFonts w:asciiTheme="minorHAnsi" w:hAnsiTheme="minorHAnsi" w:cstheme="minorHAnsi"/>
                <w:b/>
                <w:color w:val="000000"/>
              </w:rPr>
            </w:pPr>
            <w:r w:rsidRPr="004376F9">
              <w:rPr>
                <w:rFonts w:asciiTheme="minorHAnsi" w:hAnsiTheme="minorHAnsi" w:cstheme="minorHAnsi"/>
                <w:b/>
                <w:color w:val="000000"/>
              </w:rPr>
              <w:t>Rs.7</w:t>
            </w:r>
            <w:r w:rsidR="005106F1" w:rsidRPr="004376F9">
              <w:rPr>
                <w:rFonts w:asciiTheme="minorHAnsi" w:hAnsiTheme="minorHAnsi" w:cstheme="minorHAnsi"/>
                <w:b/>
                <w:color w:val="000000"/>
              </w:rPr>
              <w:t>0,</w:t>
            </w:r>
            <w:r w:rsidRPr="004376F9">
              <w:rPr>
                <w:rFonts w:asciiTheme="minorHAnsi" w:hAnsiTheme="minorHAnsi" w:cstheme="minorHAnsi"/>
                <w:b/>
                <w:color w:val="000000"/>
              </w:rPr>
              <w:t>00</w:t>
            </w:r>
            <w:r w:rsidR="005106F1" w:rsidRPr="004376F9">
              <w:rPr>
                <w:rFonts w:asciiTheme="minorHAnsi" w:hAnsiTheme="minorHAnsi" w:cstheme="minorHAnsi"/>
                <w:b/>
                <w:color w:val="000000"/>
              </w:rPr>
              <w:t xml:space="preserve">0/-  (Rupees </w:t>
            </w:r>
            <w:r w:rsidRPr="004376F9">
              <w:rPr>
                <w:rFonts w:asciiTheme="minorHAnsi" w:hAnsiTheme="minorHAnsi" w:cstheme="minorHAnsi"/>
                <w:b/>
                <w:color w:val="000000"/>
              </w:rPr>
              <w:t>Seventy Thousand</w:t>
            </w:r>
            <w:r w:rsidR="005106F1" w:rsidRPr="004376F9">
              <w:rPr>
                <w:rFonts w:asciiTheme="minorHAnsi" w:hAnsiTheme="minorHAnsi" w:cstheme="minorHAnsi"/>
                <w:b/>
                <w:color w:val="000000"/>
              </w:rPr>
              <w:t xml:space="preserve"> </w:t>
            </w:r>
            <w:r w:rsidRPr="004376F9">
              <w:rPr>
                <w:rFonts w:asciiTheme="minorHAnsi" w:hAnsiTheme="minorHAnsi" w:cstheme="minorHAnsi"/>
                <w:b/>
                <w:color w:val="000000"/>
              </w:rPr>
              <w:t xml:space="preserve"> </w:t>
            </w:r>
            <w:r w:rsidR="005106F1" w:rsidRPr="004376F9">
              <w:rPr>
                <w:rFonts w:asciiTheme="minorHAnsi" w:hAnsiTheme="minorHAnsi" w:cstheme="minorHAnsi"/>
                <w:b/>
                <w:color w:val="000000"/>
              </w:rPr>
              <w:t>Only)</w:t>
            </w:r>
          </w:p>
        </w:tc>
      </w:tr>
      <w:tr w:rsidR="00E97EC9" w:rsidRPr="004376F9" w:rsidTr="004376F9">
        <w:trPr>
          <w:trHeight w:val="264"/>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Last Date for EMD</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925D53" w:rsidP="00925D53">
            <w:pPr>
              <w:rPr>
                <w:rFonts w:asciiTheme="minorHAnsi" w:hAnsiTheme="minorHAnsi" w:cstheme="minorHAnsi"/>
                <w:b/>
                <w:color w:val="000000"/>
              </w:rPr>
            </w:pPr>
            <w:r w:rsidRPr="004376F9">
              <w:rPr>
                <w:rFonts w:asciiTheme="minorHAnsi" w:hAnsiTheme="minorHAnsi" w:cstheme="minorHAnsi"/>
                <w:b/>
                <w:color w:val="000000"/>
              </w:rPr>
              <w:t>30</w:t>
            </w:r>
            <w:r w:rsidR="00FC3133" w:rsidRPr="004376F9">
              <w:rPr>
                <w:rFonts w:asciiTheme="minorHAnsi" w:hAnsiTheme="minorHAnsi" w:cstheme="minorHAnsi"/>
                <w:b/>
                <w:color w:val="000000"/>
              </w:rPr>
              <w:t>-</w:t>
            </w:r>
            <w:r w:rsidRPr="004376F9">
              <w:rPr>
                <w:rFonts w:asciiTheme="minorHAnsi" w:hAnsiTheme="minorHAnsi" w:cstheme="minorHAnsi"/>
                <w:b/>
                <w:color w:val="000000"/>
              </w:rPr>
              <w:t>1</w:t>
            </w:r>
            <w:r w:rsidR="00FC3133" w:rsidRPr="004376F9">
              <w:rPr>
                <w:rFonts w:asciiTheme="minorHAnsi" w:hAnsiTheme="minorHAnsi" w:cstheme="minorHAnsi"/>
                <w:b/>
                <w:color w:val="000000"/>
              </w:rPr>
              <w:t>0-2024 (10 AM to 5 PM)</w:t>
            </w:r>
          </w:p>
        </w:tc>
      </w:tr>
      <w:tr w:rsidR="00E97EC9" w:rsidRPr="004376F9" w:rsidTr="004376F9">
        <w:trPr>
          <w:trHeight w:val="264"/>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Bid Increment</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E97EC9">
            <w:pPr>
              <w:rPr>
                <w:rFonts w:asciiTheme="minorHAnsi" w:hAnsiTheme="minorHAnsi" w:cstheme="minorHAnsi"/>
                <w:b/>
                <w:color w:val="000000"/>
              </w:rPr>
            </w:pPr>
            <w:r w:rsidRPr="004376F9">
              <w:rPr>
                <w:rFonts w:asciiTheme="minorHAnsi" w:hAnsiTheme="minorHAnsi" w:cstheme="minorHAnsi"/>
                <w:b/>
                <w:color w:val="000000"/>
              </w:rPr>
              <w:t>10,000/-(Ten Thousand Only)</w:t>
            </w:r>
          </w:p>
        </w:tc>
      </w:tr>
      <w:tr w:rsidR="00E97EC9" w:rsidRPr="004376F9" w:rsidTr="004376F9">
        <w:trPr>
          <w:trHeight w:val="264"/>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Property Address</w:t>
            </w:r>
          </w:p>
        </w:tc>
        <w:tc>
          <w:tcPr>
            <w:tcW w:w="5922" w:type="dxa"/>
            <w:tcBorders>
              <w:top w:val="single" w:sz="4" w:space="0" w:color="auto"/>
              <w:left w:val="single" w:sz="4" w:space="0" w:color="auto"/>
              <w:bottom w:val="single" w:sz="4" w:space="0" w:color="auto"/>
              <w:right w:val="single" w:sz="4" w:space="0" w:color="auto"/>
            </w:tcBorders>
            <w:vAlign w:val="center"/>
            <w:hideMark/>
          </w:tcPr>
          <w:p w:rsidR="005106F1" w:rsidRPr="004376F9" w:rsidRDefault="005106F1" w:rsidP="005106F1">
            <w:pPr>
              <w:rPr>
                <w:rFonts w:asciiTheme="minorHAnsi" w:hAnsiTheme="minorHAnsi" w:cstheme="minorHAnsi"/>
                <w:b/>
              </w:rPr>
            </w:pPr>
            <w:r w:rsidRPr="004376F9">
              <w:rPr>
                <w:rFonts w:asciiTheme="minorHAnsi" w:hAnsiTheme="minorHAnsi" w:cstheme="minorHAnsi"/>
                <w:b/>
              </w:rPr>
              <w:t xml:space="preserve">Plot No.C-31,  </w:t>
            </w:r>
            <w:proofErr w:type="spellStart"/>
            <w:r w:rsidRPr="004376F9">
              <w:rPr>
                <w:rFonts w:asciiTheme="minorHAnsi" w:hAnsiTheme="minorHAnsi" w:cstheme="minorHAnsi"/>
                <w:b/>
              </w:rPr>
              <w:t>Alishan</w:t>
            </w:r>
            <w:proofErr w:type="spellEnd"/>
            <w:r w:rsidRPr="004376F9">
              <w:rPr>
                <w:rFonts w:asciiTheme="minorHAnsi" w:hAnsiTheme="minorHAnsi" w:cstheme="minorHAnsi"/>
                <w:b/>
              </w:rPr>
              <w:t xml:space="preserve"> City,</w:t>
            </w:r>
          </w:p>
          <w:p w:rsidR="005106F1" w:rsidRPr="004376F9" w:rsidRDefault="005106F1" w:rsidP="005106F1">
            <w:pPr>
              <w:rPr>
                <w:rFonts w:asciiTheme="minorHAnsi" w:hAnsiTheme="minorHAnsi" w:cstheme="minorHAnsi"/>
                <w:b/>
              </w:rPr>
            </w:pPr>
            <w:r w:rsidRPr="004376F9">
              <w:rPr>
                <w:rFonts w:asciiTheme="minorHAnsi" w:hAnsiTheme="minorHAnsi" w:cstheme="minorHAnsi"/>
                <w:b/>
              </w:rPr>
              <w:t xml:space="preserve">Near </w:t>
            </w:r>
            <w:proofErr w:type="spellStart"/>
            <w:r w:rsidRPr="004376F9">
              <w:rPr>
                <w:rFonts w:asciiTheme="minorHAnsi" w:hAnsiTheme="minorHAnsi" w:cstheme="minorHAnsi"/>
                <w:b/>
              </w:rPr>
              <w:t>Jitali</w:t>
            </w:r>
            <w:proofErr w:type="spellEnd"/>
            <w:r w:rsidRPr="004376F9">
              <w:rPr>
                <w:rFonts w:asciiTheme="minorHAnsi" w:hAnsiTheme="minorHAnsi" w:cstheme="minorHAnsi"/>
                <w:b/>
              </w:rPr>
              <w:t xml:space="preserve"> Village,</w:t>
            </w:r>
          </w:p>
          <w:p w:rsidR="005106F1" w:rsidRPr="004376F9" w:rsidRDefault="005106F1" w:rsidP="005106F1">
            <w:pPr>
              <w:rPr>
                <w:rFonts w:asciiTheme="minorHAnsi" w:hAnsiTheme="minorHAnsi" w:cstheme="minorHAnsi"/>
                <w:b/>
              </w:rPr>
            </w:pPr>
            <w:proofErr w:type="spellStart"/>
            <w:r w:rsidRPr="004376F9">
              <w:rPr>
                <w:rFonts w:asciiTheme="minorHAnsi" w:hAnsiTheme="minorHAnsi" w:cstheme="minorHAnsi"/>
                <w:b/>
              </w:rPr>
              <w:t>Mouje</w:t>
            </w:r>
            <w:proofErr w:type="spellEnd"/>
            <w:r w:rsidRPr="004376F9">
              <w:rPr>
                <w:rFonts w:asciiTheme="minorHAnsi" w:hAnsiTheme="minorHAnsi" w:cstheme="minorHAnsi"/>
                <w:b/>
              </w:rPr>
              <w:t xml:space="preserve"> : </w:t>
            </w:r>
            <w:proofErr w:type="spellStart"/>
            <w:r w:rsidRPr="004376F9">
              <w:rPr>
                <w:rFonts w:asciiTheme="minorHAnsi" w:hAnsiTheme="minorHAnsi" w:cstheme="minorHAnsi"/>
                <w:b/>
              </w:rPr>
              <w:t>Jitali</w:t>
            </w:r>
            <w:proofErr w:type="spellEnd"/>
            <w:r w:rsidRPr="004376F9">
              <w:rPr>
                <w:rFonts w:asciiTheme="minorHAnsi" w:hAnsiTheme="minorHAnsi" w:cstheme="minorHAnsi"/>
                <w:b/>
              </w:rPr>
              <w:t xml:space="preserve">, </w:t>
            </w:r>
            <w:proofErr w:type="spellStart"/>
            <w:r w:rsidRPr="004376F9">
              <w:rPr>
                <w:rFonts w:asciiTheme="minorHAnsi" w:hAnsiTheme="minorHAnsi" w:cstheme="minorHAnsi"/>
                <w:b/>
              </w:rPr>
              <w:t>Ta.Ankleshwar</w:t>
            </w:r>
            <w:proofErr w:type="spellEnd"/>
            <w:r w:rsidRPr="004376F9">
              <w:rPr>
                <w:rFonts w:asciiTheme="minorHAnsi" w:hAnsiTheme="minorHAnsi" w:cstheme="minorHAnsi"/>
                <w:b/>
              </w:rPr>
              <w:t>,</w:t>
            </w:r>
          </w:p>
          <w:p w:rsidR="00E97EC9" w:rsidRPr="004376F9" w:rsidRDefault="005106F1" w:rsidP="005106F1">
            <w:pPr>
              <w:jc w:val="both"/>
              <w:rPr>
                <w:rFonts w:asciiTheme="minorHAnsi" w:hAnsiTheme="minorHAnsi" w:cstheme="minorHAnsi"/>
                <w:b/>
              </w:rPr>
            </w:pPr>
            <w:r w:rsidRPr="004376F9">
              <w:rPr>
                <w:rFonts w:asciiTheme="minorHAnsi" w:hAnsiTheme="minorHAnsi" w:cstheme="minorHAnsi"/>
                <w:b/>
              </w:rPr>
              <w:t>District : Bharuch-393001</w:t>
            </w:r>
            <w:r w:rsidR="00AF036C" w:rsidRPr="004376F9">
              <w:rPr>
                <w:rFonts w:asciiTheme="minorHAnsi" w:hAnsiTheme="minorHAnsi" w:cstheme="minorHAnsi"/>
                <w:b/>
              </w:rPr>
              <w:t xml:space="preserve"> </w:t>
            </w:r>
          </w:p>
        </w:tc>
      </w:tr>
      <w:tr w:rsidR="00E97EC9" w:rsidRPr="004376F9" w:rsidTr="004376F9">
        <w:trPr>
          <w:trHeight w:val="52"/>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 xml:space="preserve"> Possession</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E97EC9" w:rsidP="005106F1">
            <w:pPr>
              <w:rPr>
                <w:rFonts w:asciiTheme="minorHAnsi" w:hAnsiTheme="minorHAnsi" w:cstheme="minorHAnsi"/>
                <w:b/>
                <w:color w:val="000000"/>
              </w:rPr>
            </w:pPr>
            <w:r w:rsidRPr="004376F9">
              <w:rPr>
                <w:rFonts w:asciiTheme="minorHAnsi" w:hAnsiTheme="minorHAnsi" w:cstheme="minorHAnsi"/>
                <w:b/>
                <w:color w:val="000000"/>
              </w:rPr>
              <w:t xml:space="preserve">Physical Possession taken = </w:t>
            </w:r>
            <w:r w:rsidR="00BF7F8C" w:rsidRPr="004376F9">
              <w:rPr>
                <w:rFonts w:asciiTheme="minorHAnsi" w:hAnsiTheme="minorHAnsi" w:cstheme="minorHAnsi"/>
                <w:b/>
                <w:color w:val="000000"/>
              </w:rPr>
              <w:t>2</w:t>
            </w:r>
            <w:r w:rsidR="005106F1" w:rsidRPr="004376F9">
              <w:rPr>
                <w:rFonts w:asciiTheme="minorHAnsi" w:hAnsiTheme="minorHAnsi" w:cstheme="minorHAnsi"/>
                <w:b/>
                <w:color w:val="000000"/>
              </w:rPr>
              <w:t>9</w:t>
            </w:r>
            <w:r w:rsidR="00AF036C" w:rsidRPr="004376F9">
              <w:rPr>
                <w:rFonts w:asciiTheme="minorHAnsi" w:hAnsiTheme="minorHAnsi" w:cstheme="minorHAnsi"/>
                <w:b/>
                <w:color w:val="000000"/>
              </w:rPr>
              <w:t>/</w:t>
            </w:r>
            <w:r w:rsidR="005106F1" w:rsidRPr="004376F9">
              <w:rPr>
                <w:rFonts w:asciiTheme="minorHAnsi" w:hAnsiTheme="minorHAnsi" w:cstheme="minorHAnsi"/>
                <w:b/>
                <w:color w:val="000000"/>
              </w:rPr>
              <w:t>0</w:t>
            </w:r>
            <w:r w:rsidR="00BF7F8C" w:rsidRPr="004376F9">
              <w:rPr>
                <w:rFonts w:asciiTheme="minorHAnsi" w:hAnsiTheme="minorHAnsi" w:cstheme="minorHAnsi"/>
                <w:b/>
                <w:color w:val="000000"/>
              </w:rPr>
              <w:t>2</w:t>
            </w:r>
            <w:r w:rsidR="00AF036C" w:rsidRPr="004376F9">
              <w:rPr>
                <w:rFonts w:asciiTheme="minorHAnsi" w:hAnsiTheme="minorHAnsi" w:cstheme="minorHAnsi"/>
                <w:b/>
                <w:color w:val="000000"/>
              </w:rPr>
              <w:t>/202</w:t>
            </w:r>
            <w:r w:rsidR="005106F1" w:rsidRPr="004376F9">
              <w:rPr>
                <w:rFonts w:asciiTheme="minorHAnsi" w:hAnsiTheme="minorHAnsi" w:cstheme="minorHAnsi"/>
                <w:b/>
                <w:color w:val="000000"/>
              </w:rPr>
              <w:t>4</w:t>
            </w:r>
          </w:p>
        </w:tc>
      </w:tr>
      <w:tr w:rsidR="00E97EC9" w:rsidRPr="004376F9" w:rsidTr="004376F9">
        <w:trPr>
          <w:trHeight w:val="125"/>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jc w:val="center"/>
              <w:rPr>
                <w:rFonts w:asciiTheme="minorHAnsi" w:hAnsiTheme="minorHAnsi" w:cstheme="minorHAnsi"/>
                <w:b/>
                <w:color w:val="000000"/>
              </w:rPr>
            </w:pPr>
            <w:r w:rsidRPr="004376F9">
              <w:rPr>
                <w:rFonts w:asciiTheme="minorHAnsi" w:hAnsiTheme="minorHAnsi" w:cstheme="minorHAnsi"/>
                <w:b/>
                <w:color w:val="000000"/>
              </w:rPr>
              <w:t>Encumbrances</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E97EC9">
            <w:pPr>
              <w:rPr>
                <w:rFonts w:asciiTheme="minorHAnsi" w:hAnsiTheme="minorHAnsi" w:cstheme="minorHAnsi"/>
                <w:b/>
                <w:color w:val="000000"/>
              </w:rPr>
            </w:pPr>
            <w:r w:rsidRPr="004376F9">
              <w:rPr>
                <w:rFonts w:asciiTheme="minorHAnsi" w:hAnsiTheme="minorHAnsi" w:cstheme="minorHAnsi"/>
                <w:b/>
                <w:color w:val="000000"/>
              </w:rPr>
              <w:t>Not Known</w:t>
            </w:r>
          </w:p>
        </w:tc>
      </w:tr>
      <w:tr w:rsidR="00E97EC9" w:rsidRPr="004376F9" w:rsidTr="004376F9">
        <w:trPr>
          <w:trHeight w:val="125"/>
        </w:trPr>
        <w:tc>
          <w:tcPr>
            <w:tcW w:w="27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7EC9" w:rsidRPr="004376F9" w:rsidRDefault="00E97EC9">
            <w:pPr>
              <w:rPr>
                <w:rFonts w:asciiTheme="minorHAnsi" w:hAnsiTheme="minorHAnsi" w:cstheme="minorHAnsi"/>
                <w:b/>
                <w:color w:val="000000"/>
              </w:rPr>
            </w:pPr>
            <w:r w:rsidRPr="004376F9">
              <w:rPr>
                <w:rFonts w:asciiTheme="minorHAnsi" w:hAnsiTheme="minorHAnsi" w:cstheme="minorHAnsi"/>
                <w:b/>
                <w:color w:val="000000" w:themeColor="text1"/>
              </w:rPr>
              <w:t>EMD amount to be deposited by way of RTGS/ NEFT</w:t>
            </w:r>
          </w:p>
        </w:tc>
        <w:tc>
          <w:tcPr>
            <w:tcW w:w="5922" w:type="dxa"/>
            <w:tcBorders>
              <w:top w:val="single" w:sz="4" w:space="0" w:color="auto"/>
              <w:left w:val="single" w:sz="4" w:space="0" w:color="auto"/>
              <w:bottom w:val="single" w:sz="4" w:space="0" w:color="auto"/>
              <w:right w:val="single" w:sz="4" w:space="0" w:color="auto"/>
            </w:tcBorders>
            <w:noWrap/>
            <w:vAlign w:val="center"/>
            <w:hideMark/>
          </w:tcPr>
          <w:p w:rsidR="00E97EC9" w:rsidRPr="004376F9" w:rsidRDefault="00E97EC9">
            <w:pPr>
              <w:pStyle w:val="NoSpacing1"/>
              <w:spacing w:line="256" w:lineRule="auto"/>
              <w:jc w:val="both"/>
              <w:rPr>
                <w:rFonts w:asciiTheme="minorHAnsi" w:hAnsiTheme="minorHAnsi" w:cstheme="minorHAnsi"/>
                <w:b/>
                <w:color w:val="000000" w:themeColor="text1"/>
                <w:lang w:val="en-US" w:eastAsia="en-US"/>
              </w:rPr>
            </w:pPr>
            <w:r w:rsidRPr="004376F9">
              <w:rPr>
                <w:rFonts w:asciiTheme="minorHAnsi" w:hAnsiTheme="minorHAnsi" w:cstheme="minorHAnsi"/>
                <w:b/>
                <w:bCs/>
                <w:color w:val="000000" w:themeColor="text1"/>
                <w:lang w:val="en-US" w:eastAsia="en-US"/>
              </w:rPr>
              <w:t>BANK NAME-AXIS BANK LIMITED</w:t>
            </w:r>
          </w:p>
          <w:p w:rsidR="00E97EC9" w:rsidRPr="004376F9" w:rsidRDefault="00E97EC9">
            <w:pPr>
              <w:jc w:val="both"/>
              <w:rPr>
                <w:rFonts w:asciiTheme="minorHAnsi" w:hAnsiTheme="minorHAnsi" w:cstheme="minorHAnsi"/>
                <w:b/>
                <w:bCs/>
                <w:color w:val="000000" w:themeColor="text1"/>
              </w:rPr>
            </w:pPr>
            <w:r w:rsidRPr="004376F9">
              <w:rPr>
                <w:rFonts w:asciiTheme="minorHAnsi" w:hAnsiTheme="minorHAnsi" w:cstheme="minorHAnsi"/>
                <w:b/>
                <w:bCs/>
                <w:color w:val="000000" w:themeColor="text1"/>
              </w:rPr>
              <w:t>BRANCH- BANDRA KURLA COMPLEX, MUMBAI</w:t>
            </w:r>
            <w:r w:rsidR="00E52E00" w:rsidRPr="004376F9">
              <w:rPr>
                <w:rFonts w:asciiTheme="minorHAnsi" w:hAnsiTheme="minorHAnsi" w:cstheme="minorHAnsi"/>
                <w:b/>
                <w:bCs/>
                <w:color w:val="000000" w:themeColor="text1"/>
              </w:rPr>
              <w:t xml:space="preserve">, </w:t>
            </w:r>
            <w:r w:rsidRPr="004376F9">
              <w:rPr>
                <w:rFonts w:asciiTheme="minorHAnsi" w:hAnsiTheme="minorHAnsi" w:cstheme="minorHAnsi"/>
                <w:b/>
                <w:bCs/>
                <w:color w:val="000000" w:themeColor="text1"/>
              </w:rPr>
              <w:t>BANK ACCOUNT NO-</w:t>
            </w:r>
            <w:r w:rsidRPr="004376F9">
              <w:rPr>
                <w:rFonts w:asciiTheme="minorHAnsi" w:hAnsiTheme="minorHAnsi" w:cstheme="minorHAnsi"/>
                <w:b/>
                <w:color w:val="000000" w:themeColor="text1"/>
              </w:rPr>
              <w:t xml:space="preserve"> Current Account No. </w:t>
            </w:r>
            <w:r w:rsidRPr="004376F9">
              <w:rPr>
                <w:rFonts w:asciiTheme="minorHAnsi" w:hAnsiTheme="minorHAnsi" w:cstheme="minorHAnsi"/>
                <w:b/>
                <w:bCs/>
                <w:color w:val="000000" w:themeColor="text1"/>
              </w:rPr>
              <w:t>9110200</w:t>
            </w:r>
            <w:r w:rsidRPr="004376F9">
              <w:rPr>
                <w:rFonts w:asciiTheme="minorHAnsi" w:hAnsiTheme="minorHAnsi" w:cstheme="minorHAnsi"/>
                <w:b/>
                <w:color w:val="000000"/>
              </w:rPr>
              <w:t>45677633</w:t>
            </w:r>
          </w:p>
          <w:p w:rsidR="00E97EC9" w:rsidRPr="004376F9" w:rsidRDefault="00E97EC9">
            <w:pPr>
              <w:rPr>
                <w:rFonts w:asciiTheme="minorHAnsi" w:hAnsiTheme="minorHAnsi" w:cstheme="minorHAnsi"/>
                <w:b/>
                <w:bCs/>
                <w:color w:val="000000" w:themeColor="text1"/>
              </w:rPr>
            </w:pPr>
            <w:r w:rsidRPr="004376F9">
              <w:rPr>
                <w:rFonts w:asciiTheme="minorHAnsi" w:hAnsiTheme="minorHAnsi" w:cstheme="minorHAnsi"/>
                <w:b/>
                <w:bCs/>
                <w:color w:val="000000" w:themeColor="text1"/>
              </w:rPr>
              <w:t>IFSC CODE-</w:t>
            </w:r>
            <w:r w:rsidRPr="004376F9">
              <w:rPr>
                <w:rFonts w:asciiTheme="minorHAnsi" w:hAnsiTheme="minorHAnsi" w:cstheme="minorHAnsi"/>
                <w:b/>
                <w:color w:val="000000" w:themeColor="text1"/>
              </w:rPr>
              <w:t xml:space="preserve"> </w:t>
            </w:r>
            <w:r w:rsidRPr="004376F9">
              <w:rPr>
                <w:rFonts w:asciiTheme="minorHAnsi" w:hAnsiTheme="minorHAnsi" w:cstheme="minorHAnsi"/>
                <w:b/>
                <w:bCs/>
                <w:color w:val="000000" w:themeColor="text1"/>
              </w:rPr>
              <w:t>UTIB0000230</w:t>
            </w:r>
          </w:p>
        </w:tc>
      </w:tr>
    </w:tbl>
    <w:p w:rsidR="00E97EC9" w:rsidRDefault="00E97EC9" w:rsidP="00E97EC9">
      <w:pPr>
        <w:tabs>
          <w:tab w:val="left" w:pos="1581"/>
        </w:tabs>
        <w:spacing w:before="93"/>
        <w:rPr>
          <w:rFonts w:asciiTheme="minorHAnsi" w:eastAsia="Calibri" w:hAnsiTheme="minorHAnsi" w:cstheme="minorHAnsi"/>
          <w:b/>
          <w:sz w:val="24"/>
          <w:szCs w:val="24"/>
          <w:u w:val="single"/>
        </w:rPr>
      </w:pPr>
    </w:p>
    <w:p w:rsidR="00E97EC9" w:rsidRDefault="00E97EC9" w:rsidP="00E97EC9">
      <w:pPr>
        <w:pStyle w:val="ListParagraph"/>
        <w:numPr>
          <w:ilvl w:val="0"/>
          <w:numId w:val="7"/>
        </w:numPr>
        <w:tabs>
          <w:tab w:val="left" w:pos="1581"/>
        </w:tabs>
        <w:spacing w:before="93"/>
        <w:ind w:hanging="361"/>
        <w:contextualSpacing/>
        <w:rPr>
          <w:rFonts w:asciiTheme="minorHAnsi" w:hAnsiTheme="minorHAnsi" w:cstheme="minorHAnsi"/>
          <w:b/>
          <w:sz w:val="24"/>
          <w:szCs w:val="24"/>
          <w:u w:val="single"/>
        </w:rPr>
      </w:pPr>
      <w:r>
        <w:rPr>
          <w:rFonts w:asciiTheme="minorHAnsi" w:hAnsiTheme="minorHAnsi" w:cstheme="minorHAnsi"/>
          <w:b/>
          <w:sz w:val="24"/>
          <w:szCs w:val="24"/>
          <w:u w:val="single"/>
        </w:rPr>
        <w:t>Nature and Object of Online</w:t>
      </w:r>
      <w:r>
        <w:rPr>
          <w:rFonts w:asciiTheme="minorHAnsi" w:hAnsiTheme="minorHAnsi" w:cstheme="minorHAnsi"/>
          <w:b/>
          <w:spacing w:val="-2"/>
          <w:sz w:val="24"/>
          <w:szCs w:val="24"/>
          <w:u w:val="single"/>
        </w:rPr>
        <w:t xml:space="preserve"> </w:t>
      </w:r>
      <w:r>
        <w:rPr>
          <w:rFonts w:asciiTheme="minorHAnsi" w:hAnsiTheme="minorHAnsi" w:cstheme="minorHAnsi"/>
          <w:b/>
          <w:sz w:val="24"/>
          <w:szCs w:val="24"/>
          <w:u w:val="single"/>
        </w:rPr>
        <w:t>Sale:</w:t>
      </w:r>
      <w:r>
        <w:rPr>
          <w:rFonts w:asciiTheme="minorHAnsi" w:hAnsiTheme="minorHAnsi" w:cstheme="minorHAnsi"/>
          <w:b/>
          <w:sz w:val="24"/>
          <w:szCs w:val="24"/>
        </w:rPr>
        <w:tab/>
      </w:r>
    </w:p>
    <w:p w:rsidR="00E97EC9" w:rsidRDefault="00E97EC9" w:rsidP="00E97EC9">
      <w:pPr>
        <w:pStyle w:val="ListParagraph"/>
        <w:numPr>
          <w:ilvl w:val="1"/>
          <w:numId w:val="7"/>
        </w:numPr>
        <w:tabs>
          <w:tab w:val="left" w:pos="2301"/>
        </w:tabs>
        <w:spacing w:before="3"/>
        <w:ind w:right="865"/>
        <w:contextualSpacing/>
        <w:rPr>
          <w:rFonts w:asciiTheme="minorHAnsi" w:hAnsiTheme="minorHAnsi" w:cstheme="minorHAnsi"/>
          <w:b/>
          <w:sz w:val="24"/>
          <w:szCs w:val="24"/>
        </w:rPr>
      </w:pPr>
      <w:r>
        <w:rPr>
          <w:rFonts w:asciiTheme="minorHAnsi" w:hAnsiTheme="minorHAnsi" w:cstheme="minorHAnsi"/>
          <w:b/>
          <w:sz w:val="24"/>
          <w:szCs w:val="24"/>
        </w:rPr>
        <w:t>The online e-auction sale is with the object of Free and Fair Sale, Transparency and for achieving best-possible recovery of public</w:t>
      </w:r>
      <w:r>
        <w:rPr>
          <w:rFonts w:asciiTheme="minorHAnsi" w:hAnsiTheme="minorHAnsi" w:cstheme="minorHAnsi"/>
          <w:b/>
          <w:spacing w:val="-6"/>
          <w:sz w:val="24"/>
          <w:szCs w:val="24"/>
        </w:rPr>
        <w:t xml:space="preserve"> </w:t>
      </w:r>
      <w:r>
        <w:rPr>
          <w:rFonts w:asciiTheme="minorHAnsi" w:hAnsiTheme="minorHAnsi" w:cstheme="minorHAnsi"/>
          <w:b/>
          <w:sz w:val="24"/>
          <w:szCs w:val="24"/>
        </w:rPr>
        <w:t>money.</w:t>
      </w:r>
    </w:p>
    <w:p w:rsidR="00E97EC9" w:rsidRDefault="00E97EC9" w:rsidP="00E97EC9">
      <w:pPr>
        <w:pStyle w:val="ListParagraph"/>
        <w:tabs>
          <w:tab w:val="left" w:pos="2301"/>
        </w:tabs>
        <w:spacing w:before="3"/>
        <w:ind w:right="865"/>
        <w:rPr>
          <w:rFonts w:asciiTheme="minorHAnsi" w:hAnsiTheme="minorHAnsi" w:cstheme="minorHAnsi"/>
          <w:b/>
          <w:sz w:val="24"/>
          <w:szCs w:val="24"/>
        </w:rPr>
      </w:pPr>
    </w:p>
    <w:p w:rsidR="00E97EC9" w:rsidRDefault="00E97EC9" w:rsidP="00E97EC9">
      <w:pPr>
        <w:pStyle w:val="ListParagraph"/>
        <w:numPr>
          <w:ilvl w:val="1"/>
          <w:numId w:val="7"/>
        </w:numPr>
        <w:tabs>
          <w:tab w:val="left" w:pos="2301"/>
        </w:tabs>
        <w:ind w:right="858"/>
        <w:contextualSpacing/>
        <w:rPr>
          <w:rFonts w:asciiTheme="minorHAnsi" w:hAnsiTheme="minorHAnsi" w:cstheme="minorHAnsi"/>
          <w:b/>
          <w:sz w:val="24"/>
          <w:szCs w:val="24"/>
        </w:rPr>
      </w:pPr>
      <w:r>
        <w:rPr>
          <w:rFonts w:asciiTheme="minorHAnsi" w:hAnsiTheme="minorHAnsi" w:cstheme="minorHAnsi"/>
          <w:b/>
          <w:sz w:val="24"/>
          <w:szCs w:val="24"/>
        </w:rPr>
        <w:t xml:space="preserve">The sale is governed by the Provisions of the </w:t>
      </w:r>
      <w:proofErr w:type="spellStart"/>
      <w:r>
        <w:rPr>
          <w:rFonts w:asciiTheme="minorHAnsi" w:hAnsiTheme="minorHAnsi" w:cstheme="minorHAnsi"/>
          <w:b/>
          <w:sz w:val="24"/>
          <w:szCs w:val="24"/>
        </w:rPr>
        <w:t>Securitisation</w:t>
      </w:r>
      <w:proofErr w:type="spellEnd"/>
      <w:r>
        <w:rPr>
          <w:rFonts w:asciiTheme="minorHAnsi" w:hAnsiTheme="minorHAnsi" w:cstheme="minorHAnsi"/>
          <w:b/>
          <w:sz w:val="24"/>
          <w:szCs w:val="24"/>
        </w:rPr>
        <w:t xml:space="preserve"> and Reconstruction of Financial Assets and Enforcement of Security Interest Act, 2002 and Security Interest (Enforcement) Rules, 2002 and the following specific terms and</w:t>
      </w:r>
      <w:r>
        <w:rPr>
          <w:rFonts w:asciiTheme="minorHAnsi" w:hAnsiTheme="minorHAnsi" w:cstheme="minorHAnsi"/>
          <w:b/>
          <w:spacing w:val="-11"/>
          <w:sz w:val="24"/>
          <w:szCs w:val="24"/>
        </w:rPr>
        <w:t xml:space="preserve"> </w:t>
      </w:r>
      <w:r>
        <w:rPr>
          <w:rFonts w:asciiTheme="minorHAnsi" w:hAnsiTheme="minorHAnsi" w:cstheme="minorHAnsi"/>
          <w:b/>
          <w:sz w:val="24"/>
          <w:szCs w:val="24"/>
        </w:rPr>
        <w:t>conditions.</w:t>
      </w:r>
    </w:p>
    <w:p w:rsidR="00E97EC9" w:rsidRDefault="00E97EC9" w:rsidP="00E97EC9">
      <w:pPr>
        <w:pStyle w:val="ListParagraph"/>
        <w:rPr>
          <w:rFonts w:asciiTheme="minorHAnsi" w:hAnsiTheme="minorHAnsi" w:cstheme="minorHAnsi"/>
          <w:b/>
          <w:sz w:val="24"/>
          <w:szCs w:val="24"/>
        </w:rPr>
      </w:pPr>
    </w:p>
    <w:p w:rsidR="00E97EC9" w:rsidRDefault="00E97EC9" w:rsidP="00E97EC9">
      <w:pPr>
        <w:pStyle w:val="ListParagraph"/>
        <w:numPr>
          <w:ilvl w:val="0"/>
          <w:numId w:val="7"/>
        </w:numPr>
        <w:tabs>
          <w:tab w:val="left" w:pos="2301"/>
        </w:tabs>
        <w:ind w:left="2880" w:right="858" w:hanging="1660"/>
        <w:contextualSpacing/>
        <w:rPr>
          <w:rFonts w:asciiTheme="minorHAnsi" w:hAnsiTheme="minorHAnsi" w:cstheme="minorHAnsi"/>
          <w:b/>
          <w:sz w:val="24"/>
          <w:szCs w:val="24"/>
        </w:rPr>
      </w:pPr>
      <w:r>
        <w:rPr>
          <w:rFonts w:asciiTheme="minorHAnsi" w:hAnsiTheme="minorHAnsi" w:cstheme="minorHAnsi"/>
          <w:b/>
          <w:sz w:val="24"/>
          <w:szCs w:val="24"/>
        </w:rPr>
        <w:t xml:space="preserve">(a) </w:t>
      </w:r>
      <w:r>
        <w:rPr>
          <w:rFonts w:asciiTheme="minorHAnsi" w:hAnsiTheme="minorHAnsi" w:cstheme="minorHAnsi"/>
          <w:b/>
          <w:sz w:val="24"/>
          <w:szCs w:val="24"/>
        </w:rPr>
        <w:tab/>
        <w:t xml:space="preserve">The auction sale will be On-line E-Auction / Bidding through website http:// shriramhousing.in/e-auction Residential. </w:t>
      </w:r>
      <w:proofErr w:type="spellStart"/>
      <w:proofErr w:type="gramStart"/>
      <w:r>
        <w:rPr>
          <w:rFonts w:asciiTheme="minorHAnsi" w:hAnsiTheme="minorHAnsi" w:cstheme="minorHAnsi"/>
          <w:b/>
          <w:sz w:val="24"/>
          <w:szCs w:val="24"/>
        </w:rPr>
        <w:t>php</w:t>
      </w:r>
      <w:proofErr w:type="spellEnd"/>
      <w:proofErr w:type="gramEnd"/>
      <w:r>
        <w:rPr>
          <w:rFonts w:asciiTheme="minorHAnsi" w:hAnsiTheme="minorHAnsi" w:cstheme="minorHAnsi"/>
          <w:b/>
          <w:sz w:val="24"/>
          <w:szCs w:val="24"/>
        </w:rPr>
        <w:t xml:space="preserve"> and auction </w:t>
      </w:r>
      <w:r>
        <w:rPr>
          <w:rFonts w:asciiTheme="minorHAnsi" w:hAnsiTheme="minorHAnsi" w:cstheme="minorHAnsi"/>
          <w:b/>
          <w:sz w:val="24"/>
          <w:szCs w:val="24"/>
        </w:rPr>
        <w:lastRenderedPageBreak/>
        <w:t>service provider   with unlimited extension of 5 minutes time in case of receipt of bid in last 5 minutes. Bidders shall improve their offers in multiples as specified in the Notice during online bidding of the property</w:t>
      </w:r>
      <w:proofErr w:type="gramStart"/>
      <w:r>
        <w:rPr>
          <w:rFonts w:asciiTheme="minorHAnsi" w:hAnsiTheme="minorHAnsi" w:cstheme="minorHAnsi"/>
          <w:b/>
          <w:sz w:val="24"/>
          <w:szCs w:val="24"/>
        </w:rPr>
        <w:t>..</w:t>
      </w:r>
      <w:proofErr w:type="gramEnd"/>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ListParagraph"/>
        <w:numPr>
          <w:ilvl w:val="0"/>
          <w:numId w:val="7"/>
        </w:numPr>
        <w:tabs>
          <w:tab w:val="left" w:pos="1581"/>
        </w:tabs>
        <w:ind w:right="85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Registration of Bidders with auction service provider-</w:t>
      </w:r>
      <w:r>
        <w:rPr>
          <w:rFonts w:asciiTheme="minorHAnsi" w:hAnsiTheme="minorHAnsi" w:cstheme="minorHAnsi"/>
          <w:b/>
          <w:bCs/>
          <w:color w:val="000000" w:themeColor="text1"/>
          <w:sz w:val="24"/>
          <w:szCs w:val="24"/>
        </w:rPr>
        <w:t xml:space="preserve">Bank E-Auction </w:t>
      </w:r>
      <w:r>
        <w:rPr>
          <w:rFonts w:asciiTheme="minorHAnsi" w:hAnsiTheme="minorHAnsi" w:cstheme="minorHAnsi"/>
          <w:b/>
          <w:color w:val="000000" w:themeColor="text1"/>
          <w:sz w:val="24"/>
          <w:szCs w:val="24"/>
        </w:rPr>
        <w:t>for bidding in e-auction as per the requirement of the Auctioneer Company is essential. For details in this regard, kindly visit auction service provider website.</w:t>
      </w:r>
      <w:r>
        <w:rPr>
          <w:rStyle w:val="Hyperlink"/>
          <w:rFonts w:asciiTheme="minorHAnsi" w:hAnsiTheme="minorHAnsi" w:cstheme="minorHAnsi"/>
          <w:b/>
          <w:sz w:val="24"/>
          <w:szCs w:val="24"/>
        </w:rPr>
        <w:t xml:space="preserve"> </w:t>
      </w:r>
    </w:p>
    <w:p w:rsidR="00E97EC9" w:rsidRDefault="00E97EC9" w:rsidP="00E97EC9">
      <w:pPr>
        <w:tabs>
          <w:tab w:val="left" w:pos="1581"/>
        </w:tabs>
        <w:ind w:right="857"/>
        <w:rPr>
          <w:rFonts w:asciiTheme="minorHAnsi" w:hAnsiTheme="minorHAnsi" w:cstheme="minorHAnsi"/>
          <w:b/>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Caution to</w:t>
      </w:r>
      <w:r>
        <w:rPr>
          <w:rFonts w:asciiTheme="minorHAnsi" w:hAnsiTheme="minorHAnsi" w:cstheme="minorHAnsi"/>
          <w:color w:val="000000" w:themeColor="text1"/>
          <w:spacing w:val="-1"/>
          <w:sz w:val="24"/>
          <w:szCs w:val="24"/>
          <w:u w:val="single"/>
        </w:rPr>
        <w:t xml:space="preserve"> </w:t>
      </w:r>
      <w:r>
        <w:rPr>
          <w:rFonts w:asciiTheme="minorHAnsi" w:hAnsiTheme="minorHAnsi" w:cstheme="minorHAnsi"/>
          <w:color w:val="000000" w:themeColor="text1"/>
          <w:sz w:val="24"/>
          <w:szCs w:val="24"/>
          <w:u w:val="single"/>
        </w:rPr>
        <w:t>bidders:</w:t>
      </w: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Property</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is</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being</w:t>
      </w:r>
      <w:r>
        <w:rPr>
          <w:rFonts w:asciiTheme="minorHAnsi" w:hAnsiTheme="minorHAnsi" w:cstheme="minorHAnsi"/>
          <w:b/>
          <w:color w:val="000000" w:themeColor="text1"/>
          <w:spacing w:val="23"/>
          <w:sz w:val="24"/>
          <w:szCs w:val="24"/>
        </w:rPr>
        <w:t xml:space="preserve"> </w:t>
      </w:r>
      <w:r>
        <w:rPr>
          <w:rFonts w:asciiTheme="minorHAnsi" w:hAnsiTheme="minorHAnsi" w:cstheme="minorHAnsi"/>
          <w:b/>
          <w:color w:val="000000" w:themeColor="text1"/>
          <w:sz w:val="24"/>
          <w:szCs w:val="24"/>
        </w:rPr>
        <w:t>sold on "As is where is"," As is what is ", and "Whatever there is" basis.</w:t>
      </w:r>
    </w:p>
    <w:p w:rsidR="00E97EC9" w:rsidRDefault="00E97EC9" w:rsidP="00E97EC9">
      <w:pPr>
        <w:pStyle w:val="BodyText"/>
        <w:spacing w:before="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To the best of knowledge and information of 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Officers, there are no encumbrances on the properties except those mentioned in the Notice. However, the intending bidders should make their own independent inquiries regarding the encumbrances, title of property put on auction,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 representation on the part of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The property is being sold with all the existing and future encumbrances whether known or unknown to the</w:t>
      </w:r>
      <w:r>
        <w:rPr>
          <w:rFonts w:asciiTheme="minorHAnsi" w:hAnsiTheme="minorHAnsi" w:cstheme="minorHAnsi"/>
          <w:b/>
          <w:color w:val="000000" w:themeColor="text1"/>
          <w:spacing w:val="-28"/>
          <w:sz w:val="24"/>
          <w:szCs w:val="24"/>
        </w:rPr>
        <w:t xml:space="preserve"> </w:t>
      </w:r>
      <w:proofErr w:type="spellStart"/>
      <w:r>
        <w:rPr>
          <w:rFonts w:asciiTheme="minorHAnsi" w:hAnsiTheme="minorHAnsi" w:cstheme="minorHAnsi"/>
          <w:b/>
          <w:color w:val="000000" w:themeColor="text1"/>
          <w:sz w:val="24"/>
          <w:szCs w:val="24"/>
        </w:rPr>
        <w:t>The</w:t>
      </w:r>
      <w:proofErr w:type="spellEnd"/>
      <w:r>
        <w:rPr>
          <w:rFonts w:asciiTheme="minorHAnsi" w:hAnsiTheme="minorHAnsi" w:cstheme="minorHAnsi"/>
          <w:b/>
          <w:color w:val="000000" w:themeColor="text1"/>
          <w:sz w:val="24"/>
          <w:szCs w:val="24"/>
        </w:rPr>
        <w:t xml:space="preserv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 Secured Creditor shall not be responsible in any way for any third party claims / rights /</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dues.</w:t>
      </w:r>
    </w:p>
    <w:p w:rsidR="00E97EC9" w:rsidRDefault="00E97EC9" w:rsidP="00E97EC9">
      <w:pPr>
        <w:pStyle w:val="BodyText"/>
        <w:spacing w:before="1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or any other dues of the property if any in respect of and/or in relation to the sale of the said property.</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Successful</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Bidder</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has</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comply</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with</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provisions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Income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Tax</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regarding purchase of property &amp; to pay the tax to the authorities as per applicable</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rates.</w:t>
      </w:r>
    </w:p>
    <w:p w:rsidR="00E97EC9" w:rsidRDefault="00E97EC9" w:rsidP="00E97EC9">
      <w:pPr>
        <w:pStyle w:val="BodyText"/>
        <w:spacing w:before="3"/>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93"/>
        <w:ind w:right="862"/>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Bidders are advised / cautioned to verify the concerned Revenue Records/ other Statutory authorities such as Sales Tax/Excise/Income Tax or any other etc. and shall satisfy themselves regarding the nature, description, condition, encumbrance, lien, charge, statutory dues, </w:t>
      </w:r>
      <w:proofErr w:type="spellStart"/>
      <w:r>
        <w:rPr>
          <w:rFonts w:asciiTheme="minorHAnsi" w:hAnsiTheme="minorHAnsi" w:cstheme="minorHAnsi"/>
          <w:b/>
          <w:color w:val="000000" w:themeColor="text1"/>
          <w:sz w:val="24"/>
          <w:szCs w:val="24"/>
        </w:rPr>
        <w:t>etc</w:t>
      </w:r>
      <w:proofErr w:type="spellEnd"/>
      <w:r>
        <w:rPr>
          <w:rFonts w:asciiTheme="minorHAnsi" w:hAnsiTheme="minorHAnsi" w:cstheme="minorHAnsi"/>
          <w:b/>
          <w:color w:val="000000" w:themeColor="text1"/>
          <w:sz w:val="24"/>
          <w:szCs w:val="24"/>
        </w:rPr>
        <w:t xml:space="preserve"> over the property before submitting their</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bids.</w:t>
      </w:r>
    </w:p>
    <w:p w:rsidR="00E97EC9" w:rsidRDefault="00E97EC9" w:rsidP="00E97EC9">
      <w:pPr>
        <w:pStyle w:val="BodyText"/>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8"/>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Bidders are advised to go through all the terms and conditions of sale and also in the corresponding public sale notice in the details before submitting the bid and participating in the online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bidding/auction.</w:t>
      </w:r>
    </w:p>
    <w:p w:rsidR="00E97EC9" w:rsidRDefault="00E97EC9" w:rsidP="00E97EC9">
      <w:pPr>
        <w:pStyle w:val="BodyText"/>
        <w:spacing w:before="1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Statutory dues/liabilities etc., due to the Government/Local Body, if any, shall be borne by the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purchaser(s).</w:t>
      </w:r>
    </w:p>
    <w:p w:rsidR="00E97EC9" w:rsidRDefault="00E97EC9" w:rsidP="00E97EC9">
      <w:pPr>
        <w:pStyle w:val="BodyText"/>
        <w:spacing w:before="7"/>
        <w:rPr>
          <w:rFonts w:asciiTheme="minorHAnsi" w:hAnsiTheme="minorHAnsi" w:cstheme="minorHAnsi"/>
          <w:b/>
          <w:color w:val="000000" w:themeColor="text1"/>
          <w:sz w:val="24"/>
          <w:szCs w:val="24"/>
        </w:rPr>
      </w:pPr>
    </w:p>
    <w:p w:rsidR="00E97EC9" w:rsidRDefault="00E97EC9" w:rsidP="00E97EC9">
      <w:pPr>
        <w:pStyle w:val="ListParagraph"/>
        <w:numPr>
          <w:ilvl w:val="0"/>
          <w:numId w:val="7"/>
        </w:numPr>
        <w:contextualSpacing/>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u w:val="single"/>
        </w:rPr>
        <w:t>Inspection of Property/Immovable Assets:</w:t>
      </w:r>
    </w:p>
    <w:p w:rsidR="00E97EC9" w:rsidRDefault="00E97EC9" w:rsidP="00E97EC9">
      <w:pPr>
        <w:pStyle w:val="ListParagraph"/>
        <w:numPr>
          <w:ilvl w:val="1"/>
          <w:numId w:val="7"/>
        </w:numPr>
        <w:contextualSpacing/>
        <w:rPr>
          <w:rFonts w:asciiTheme="minorHAnsi" w:hAnsiTheme="minorHAnsi" w:cstheme="minorHAnsi"/>
          <w:b/>
          <w:bCs/>
          <w:color w:val="000000" w:themeColor="text1"/>
          <w:sz w:val="24"/>
          <w:szCs w:val="24"/>
        </w:rPr>
      </w:pPr>
      <w:r>
        <w:rPr>
          <w:rFonts w:asciiTheme="minorHAnsi" w:hAnsiTheme="minorHAnsi" w:cstheme="minorHAnsi"/>
          <w:b/>
          <w:color w:val="000000" w:themeColor="text1"/>
          <w:sz w:val="24"/>
          <w:szCs w:val="24"/>
        </w:rPr>
        <w:t>Property/Assets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can</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inspected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on</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date(s)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given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public</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notice,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 xml:space="preserve">on any other date at the discretion of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with prior appointment. For prior appointment </w:t>
      </w:r>
      <w:r>
        <w:rPr>
          <w:rFonts w:asciiTheme="minorHAnsi" w:hAnsiTheme="minorHAnsi" w:cstheme="minorHAnsi"/>
          <w:b/>
          <w:color w:val="000000" w:themeColor="text1"/>
          <w:sz w:val="24"/>
          <w:szCs w:val="24"/>
          <w:u w:val="single"/>
        </w:rPr>
        <w:t xml:space="preserve">please </w:t>
      </w:r>
      <w:proofErr w:type="gramStart"/>
      <w:r>
        <w:rPr>
          <w:rFonts w:asciiTheme="minorHAnsi" w:hAnsiTheme="minorHAnsi" w:cstheme="minorHAnsi"/>
          <w:b/>
          <w:color w:val="000000" w:themeColor="text1"/>
          <w:sz w:val="24"/>
          <w:szCs w:val="24"/>
          <w:u w:val="single"/>
        </w:rPr>
        <w:t>contact :-</w:t>
      </w:r>
      <w:proofErr w:type="gramEnd"/>
      <w:r>
        <w:rPr>
          <w:rFonts w:asciiTheme="minorHAnsi" w:hAnsiTheme="minorHAnsi" w:cstheme="minorHAnsi"/>
          <w:b/>
          <w:color w:val="000000" w:themeColor="text1"/>
          <w:sz w:val="24"/>
          <w:szCs w:val="24"/>
        </w:rPr>
        <w:t xml:space="preserve"> </w:t>
      </w:r>
      <w:proofErr w:type="spellStart"/>
      <w:r w:rsidRPr="00902DAB">
        <w:rPr>
          <w:rFonts w:asciiTheme="minorHAnsi" w:hAnsiTheme="minorHAnsi" w:cstheme="minorHAnsi"/>
          <w:b/>
          <w:color w:val="000000" w:themeColor="text1"/>
          <w:sz w:val="24"/>
          <w:szCs w:val="24"/>
        </w:rPr>
        <w:t>Mr.</w:t>
      </w:r>
      <w:r w:rsidR="00637D53" w:rsidRPr="00902DAB">
        <w:rPr>
          <w:rFonts w:asciiTheme="minorHAnsi" w:hAnsiTheme="minorHAnsi" w:cstheme="minorHAnsi"/>
          <w:b/>
          <w:color w:val="000000" w:themeColor="text1"/>
          <w:sz w:val="24"/>
          <w:szCs w:val="24"/>
        </w:rPr>
        <w:t>Amar</w:t>
      </w:r>
      <w:proofErr w:type="spellEnd"/>
      <w:r w:rsidR="00637D53" w:rsidRPr="00902DAB">
        <w:rPr>
          <w:rFonts w:asciiTheme="minorHAnsi" w:hAnsiTheme="minorHAnsi" w:cstheme="minorHAnsi"/>
          <w:b/>
          <w:color w:val="000000" w:themeColor="text1"/>
          <w:sz w:val="24"/>
          <w:szCs w:val="24"/>
        </w:rPr>
        <w:t xml:space="preserve"> Patil</w:t>
      </w:r>
      <w:r w:rsidRPr="00902DAB">
        <w:rPr>
          <w:rFonts w:asciiTheme="minorHAnsi" w:hAnsiTheme="minorHAnsi" w:cstheme="minorHAnsi"/>
          <w:b/>
          <w:color w:val="000000" w:themeColor="text1"/>
          <w:sz w:val="24"/>
          <w:szCs w:val="24"/>
        </w:rPr>
        <w:t xml:space="preserve"> &amp; Mobile no.</w:t>
      </w:r>
      <w:r w:rsidR="00637D53" w:rsidRPr="00902DAB">
        <w:rPr>
          <w:rFonts w:asciiTheme="minorHAnsi" w:hAnsiTheme="minorHAnsi" w:cstheme="minorHAnsi"/>
          <w:b/>
          <w:bCs/>
          <w:color w:val="000000" w:themeColor="text1"/>
          <w:sz w:val="24"/>
          <w:szCs w:val="24"/>
        </w:rPr>
        <w:t>9737057744</w:t>
      </w:r>
      <w:r w:rsidR="00902DAB" w:rsidRPr="00902DAB">
        <w:rPr>
          <w:rFonts w:asciiTheme="minorHAnsi" w:hAnsiTheme="minorHAnsi" w:cstheme="minorHAnsi"/>
          <w:b/>
          <w:bCs/>
          <w:color w:val="000000" w:themeColor="text1"/>
          <w:sz w:val="24"/>
          <w:szCs w:val="24"/>
        </w:rPr>
        <w:t>,</w:t>
      </w:r>
      <w:r w:rsidR="00637D53" w:rsidRPr="00902DAB">
        <w:rPr>
          <w:rFonts w:asciiTheme="minorHAnsi" w:hAnsiTheme="minorHAnsi" w:cstheme="minorHAnsi"/>
          <w:b/>
          <w:bCs/>
          <w:color w:val="000000" w:themeColor="text1"/>
          <w:sz w:val="24"/>
          <w:szCs w:val="24"/>
        </w:rPr>
        <w:t>a</w:t>
      </w:r>
      <w:r w:rsidR="00637D53">
        <w:rPr>
          <w:rFonts w:asciiTheme="minorHAnsi" w:hAnsiTheme="minorHAnsi" w:cstheme="minorHAnsi"/>
          <w:b/>
          <w:bCs/>
          <w:color w:val="000000" w:themeColor="text1"/>
          <w:sz w:val="24"/>
          <w:szCs w:val="24"/>
        </w:rPr>
        <w:t xml:space="preserve">nd </w:t>
      </w:r>
      <w:proofErr w:type="spellStart"/>
      <w:r w:rsidR="00637D53">
        <w:rPr>
          <w:rFonts w:asciiTheme="minorHAnsi" w:hAnsiTheme="minorHAnsi" w:cstheme="minorHAnsi"/>
          <w:b/>
          <w:bCs/>
          <w:color w:val="000000" w:themeColor="text1"/>
          <w:sz w:val="24"/>
          <w:szCs w:val="24"/>
        </w:rPr>
        <w:t>Mr.Manoj</w:t>
      </w:r>
      <w:proofErr w:type="spellEnd"/>
      <w:r w:rsidR="00637D53">
        <w:rPr>
          <w:rFonts w:asciiTheme="minorHAnsi" w:hAnsiTheme="minorHAnsi" w:cstheme="minorHAnsi"/>
          <w:b/>
          <w:bCs/>
          <w:color w:val="000000" w:themeColor="text1"/>
          <w:sz w:val="24"/>
          <w:szCs w:val="24"/>
        </w:rPr>
        <w:t xml:space="preserve"> Shukla &amp; Mobile No.</w:t>
      </w:r>
      <w:r w:rsidR="00902DAB">
        <w:rPr>
          <w:rFonts w:asciiTheme="minorHAnsi" w:hAnsiTheme="minorHAnsi" w:cstheme="minorHAnsi"/>
          <w:b/>
          <w:bCs/>
          <w:color w:val="000000" w:themeColor="text1"/>
          <w:sz w:val="24"/>
          <w:szCs w:val="24"/>
        </w:rPr>
        <w:t>9004646580.</w:t>
      </w:r>
      <w:r>
        <w:rPr>
          <w:rFonts w:asciiTheme="minorHAnsi" w:hAnsiTheme="minorHAnsi" w:cstheme="minorHAnsi"/>
          <w:b/>
          <w:bCs/>
          <w:color w:val="000000" w:themeColor="text1"/>
          <w:sz w:val="24"/>
          <w:szCs w:val="24"/>
        </w:rPr>
        <w:t xml:space="preserve"> </w:t>
      </w:r>
    </w:p>
    <w:p w:rsidR="00E97EC9" w:rsidRDefault="00E97EC9" w:rsidP="00E97EC9">
      <w:pPr>
        <w:pStyle w:val="ListParagraph"/>
        <w:tabs>
          <w:tab w:val="left" w:pos="2301"/>
        </w:tabs>
        <w:spacing w:before="3"/>
        <w:ind w:right="85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2"/>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inspect</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property/Assets</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satisfy</w:t>
      </w:r>
      <w:r>
        <w:rPr>
          <w:rFonts w:asciiTheme="minorHAnsi" w:hAnsiTheme="minorHAnsi" w:cstheme="minorHAnsi"/>
          <w:b/>
          <w:color w:val="000000" w:themeColor="text1"/>
          <w:spacing w:val="-18"/>
          <w:sz w:val="24"/>
          <w:szCs w:val="24"/>
        </w:rPr>
        <w:t xml:space="preserve"> </w:t>
      </w:r>
      <w:r>
        <w:rPr>
          <w:rFonts w:asciiTheme="minorHAnsi" w:hAnsiTheme="minorHAnsi" w:cstheme="minorHAnsi"/>
          <w:b/>
          <w:color w:val="000000" w:themeColor="text1"/>
          <w:sz w:val="24"/>
          <w:szCs w:val="24"/>
        </w:rPr>
        <w:t>themselves</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regarding</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 xml:space="preserve">physical nature, condition, extent, </w:t>
      </w:r>
      <w:proofErr w:type="spellStart"/>
      <w:r>
        <w:rPr>
          <w:rFonts w:asciiTheme="minorHAnsi" w:hAnsiTheme="minorHAnsi" w:cstheme="minorHAnsi"/>
          <w:b/>
          <w:color w:val="000000" w:themeColor="text1"/>
          <w:sz w:val="24"/>
          <w:szCs w:val="24"/>
        </w:rPr>
        <w:t>etc</w:t>
      </w:r>
      <w:proofErr w:type="spellEnd"/>
      <w:r>
        <w:rPr>
          <w:rFonts w:asciiTheme="minorHAnsi" w:hAnsiTheme="minorHAnsi" w:cstheme="minorHAnsi"/>
          <w:b/>
          <w:color w:val="000000" w:themeColor="text1"/>
          <w:sz w:val="24"/>
          <w:szCs w:val="24"/>
        </w:rPr>
        <w:t xml:space="preserve"> of the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property/Assets.</w:t>
      </w:r>
    </w:p>
    <w:p w:rsidR="00E97EC9" w:rsidRDefault="00E97EC9" w:rsidP="00E97EC9">
      <w:pPr>
        <w:tabs>
          <w:tab w:val="left" w:pos="2301"/>
        </w:tabs>
        <w:spacing w:before="2"/>
        <w:ind w:right="86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are bound by the principle of caveat emptor (Buyer Beware).</w:t>
      </w:r>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Inspection of Title</w:t>
      </w:r>
      <w:r>
        <w:rPr>
          <w:rFonts w:asciiTheme="minorHAnsi" w:hAnsiTheme="minorHAnsi" w:cstheme="minorHAnsi"/>
          <w:color w:val="000000" w:themeColor="text1"/>
          <w:spacing w:val="-1"/>
          <w:sz w:val="24"/>
          <w:szCs w:val="24"/>
          <w:u w:val="single"/>
        </w:rPr>
        <w:t xml:space="preserve"> </w:t>
      </w:r>
      <w:r>
        <w:rPr>
          <w:rFonts w:asciiTheme="minorHAnsi" w:hAnsiTheme="minorHAnsi" w:cstheme="minorHAnsi"/>
          <w:color w:val="000000" w:themeColor="text1"/>
          <w:sz w:val="24"/>
          <w:szCs w:val="24"/>
          <w:u w:val="single"/>
        </w:rPr>
        <w:t>Deeds:</w:t>
      </w:r>
    </w:p>
    <w:p w:rsidR="00E97EC9" w:rsidRDefault="00E97EC9" w:rsidP="00E97EC9">
      <w:pPr>
        <w:pStyle w:val="ListParagraph"/>
        <w:numPr>
          <w:ilvl w:val="1"/>
          <w:numId w:val="7"/>
        </w:numPr>
        <w:tabs>
          <w:tab w:val="left" w:pos="2301"/>
        </w:tabs>
        <w:spacing w:before="3"/>
        <w:ind w:right="863"/>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Bidders may inspect and verify the title deeds and other documents relating to the property available with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
    <w:p w:rsidR="00E97EC9" w:rsidRDefault="00E97EC9" w:rsidP="00E97EC9">
      <w:pPr>
        <w:pStyle w:val="BodyText"/>
        <w:spacing w:before="8"/>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Submission of bid forms:</w:t>
      </w:r>
    </w:p>
    <w:p w:rsidR="00E97EC9" w:rsidRDefault="00E97EC9" w:rsidP="00E97EC9">
      <w:pPr>
        <w:pStyle w:val="ListParagraph"/>
        <w:numPr>
          <w:ilvl w:val="1"/>
          <w:numId w:val="7"/>
        </w:numPr>
        <w:tabs>
          <w:tab w:val="left" w:pos="2301"/>
        </w:tabs>
        <w:spacing w:before="3"/>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 form</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14"/>
          <w:sz w:val="24"/>
          <w:szCs w:val="24"/>
        </w:rPr>
        <w:t xml:space="preserve"> </w:t>
      </w:r>
      <w:proofErr w:type="gramStart"/>
      <w:r>
        <w:rPr>
          <w:rFonts w:asciiTheme="minorHAnsi" w:hAnsiTheme="minorHAnsi" w:cstheme="minorHAnsi"/>
          <w:b/>
          <w:color w:val="000000" w:themeColor="text1"/>
          <w:sz w:val="24"/>
          <w:szCs w:val="24"/>
        </w:rPr>
        <w:t>submitted</w:t>
      </w:r>
      <w:r>
        <w:rPr>
          <w:rFonts w:asciiTheme="minorHAnsi" w:hAnsiTheme="minorHAnsi" w:cstheme="minorHAnsi"/>
          <w:b/>
          <w:color w:val="000000" w:themeColor="text1"/>
          <w:spacing w:val="-14"/>
          <w:sz w:val="24"/>
          <w:szCs w:val="24"/>
        </w:rPr>
        <w:t xml:space="preserve">  </w:t>
      </w:r>
      <w:proofErr w:type="spellStart"/>
      <w:r>
        <w:rPr>
          <w:rFonts w:asciiTheme="minorHAnsi" w:hAnsiTheme="minorHAnsi" w:cstheme="minorHAnsi"/>
          <w:b/>
          <w:color w:val="000000" w:themeColor="text1"/>
          <w:sz w:val="24"/>
          <w:szCs w:val="24"/>
        </w:rPr>
        <w:t>alongwith</w:t>
      </w:r>
      <w:proofErr w:type="spellEnd"/>
      <w:proofErr w:type="gramEnd"/>
      <w:r>
        <w:rPr>
          <w:rFonts w:asciiTheme="minorHAnsi" w:hAnsiTheme="minorHAnsi" w:cstheme="minorHAnsi"/>
          <w:b/>
          <w:color w:val="000000" w:themeColor="text1"/>
          <w:sz w:val="24"/>
          <w:szCs w:val="24"/>
        </w:rPr>
        <w:t xml:space="preserve"> the 10 % of </w:t>
      </w:r>
      <w:proofErr w:type="spellStart"/>
      <w:r>
        <w:rPr>
          <w:rFonts w:asciiTheme="minorHAnsi" w:hAnsiTheme="minorHAnsi" w:cstheme="minorHAnsi"/>
          <w:b/>
          <w:color w:val="000000" w:themeColor="text1"/>
          <w:sz w:val="24"/>
          <w:szCs w:val="24"/>
        </w:rPr>
        <w:t>emd</w:t>
      </w:r>
      <w:proofErr w:type="spellEnd"/>
      <w:r>
        <w:rPr>
          <w:rFonts w:asciiTheme="minorHAnsi" w:hAnsiTheme="minorHAnsi" w:cstheme="minorHAnsi"/>
          <w:b/>
          <w:color w:val="000000" w:themeColor="text1"/>
          <w:sz w:val="24"/>
          <w:szCs w:val="24"/>
        </w:rPr>
        <w:t xml:space="preserve"> amount on or before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last</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date</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time</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given</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notice.</w:t>
      </w:r>
    </w:p>
    <w:p w:rsidR="00E97EC9" w:rsidRDefault="00E97EC9" w:rsidP="00E97EC9">
      <w:pPr>
        <w:tabs>
          <w:tab w:val="left" w:pos="2301"/>
        </w:tabs>
        <w:spacing w:before="3"/>
        <w:ind w:left="1939"/>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7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4"/>
          <w:sz w:val="24"/>
          <w:szCs w:val="24"/>
        </w:rPr>
        <w:t xml:space="preserve">Bidders </w:t>
      </w:r>
      <w:r>
        <w:rPr>
          <w:rFonts w:asciiTheme="minorHAnsi" w:hAnsiTheme="minorHAnsi" w:cstheme="minorHAnsi"/>
          <w:b/>
          <w:color w:val="000000" w:themeColor="text1"/>
          <w:spacing w:val="5"/>
          <w:sz w:val="24"/>
          <w:szCs w:val="24"/>
        </w:rPr>
        <w:t xml:space="preserve">may </w:t>
      </w:r>
      <w:r>
        <w:rPr>
          <w:rFonts w:asciiTheme="minorHAnsi" w:hAnsiTheme="minorHAnsi" w:cstheme="minorHAnsi"/>
          <w:b/>
          <w:color w:val="000000" w:themeColor="text1"/>
          <w:spacing w:val="4"/>
          <w:sz w:val="24"/>
          <w:szCs w:val="24"/>
        </w:rPr>
        <w:t xml:space="preserve">give offers either for one </w:t>
      </w:r>
      <w:r>
        <w:rPr>
          <w:rFonts w:asciiTheme="minorHAnsi" w:hAnsiTheme="minorHAnsi" w:cstheme="minorHAnsi"/>
          <w:b/>
          <w:color w:val="000000" w:themeColor="text1"/>
          <w:spacing w:val="3"/>
          <w:sz w:val="24"/>
          <w:szCs w:val="24"/>
        </w:rPr>
        <w:t xml:space="preserve">or </w:t>
      </w:r>
      <w:r>
        <w:rPr>
          <w:rFonts w:asciiTheme="minorHAnsi" w:hAnsiTheme="minorHAnsi" w:cstheme="minorHAnsi"/>
          <w:b/>
          <w:color w:val="000000" w:themeColor="text1"/>
          <w:spacing w:val="4"/>
          <w:sz w:val="24"/>
          <w:szCs w:val="24"/>
        </w:rPr>
        <w:t xml:space="preserve">for </w:t>
      </w:r>
      <w:r>
        <w:rPr>
          <w:rFonts w:asciiTheme="minorHAnsi" w:hAnsiTheme="minorHAnsi" w:cstheme="minorHAnsi"/>
          <w:b/>
          <w:color w:val="000000" w:themeColor="text1"/>
          <w:spacing w:val="3"/>
          <w:sz w:val="24"/>
          <w:szCs w:val="24"/>
        </w:rPr>
        <w:t xml:space="preserve">all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properties. </w:t>
      </w:r>
      <w:r>
        <w:rPr>
          <w:rFonts w:asciiTheme="minorHAnsi" w:hAnsiTheme="minorHAnsi" w:cstheme="minorHAnsi"/>
          <w:b/>
          <w:color w:val="000000" w:themeColor="text1"/>
          <w:spacing w:val="3"/>
          <w:sz w:val="24"/>
          <w:szCs w:val="24"/>
        </w:rPr>
        <w:t xml:space="preserve">In </w:t>
      </w:r>
      <w:r>
        <w:rPr>
          <w:rFonts w:asciiTheme="minorHAnsi" w:hAnsiTheme="minorHAnsi" w:cstheme="minorHAnsi"/>
          <w:b/>
          <w:color w:val="000000" w:themeColor="text1"/>
          <w:spacing w:val="5"/>
          <w:sz w:val="24"/>
          <w:szCs w:val="24"/>
        </w:rPr>
        <w:t xml:space="preserve">case </w:t>
      </w:r>
      <w:r>
        <w:rPr>
          <w:rFonts w:asciiTheme="minorHAnsi" w:hAnsiTheme="minorHAnsi" w:cstheme="minorHAnsi"/>
          <w:b/>
          <w:color w:val="000000" w:themeColor="text1"/>
          <w:sz w:val="24"/>
          <w:szCs w:val="24"/>
        </w:rPr>
        <w:t xml:space="preserve">of </w:t>
      </w:r>
      <w:proofErr w:type="gramStart"/>
      <w:r>
        <w:rPr>
          <w:rFonts w:asciiTheme="minorHAnsi" w:hAnsiTheme="minorHAnsi" w:cstheme="minorHAnsi"/>
          <w:b/>
          <w:color w:val="000000" w:themeColor="text1"/>
          <w:spacing w:val="4"/>
          <w:sz w:val="24"/>
          <w:szCs w:val="24"/>
        </w:rPr>
        <w:t>offers  for</w:t>
      </w:r>
      <w:proofErr w:type="gramEnd"/>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5"/>
          <w:sz w:val="24"/>
          <w:szCs w:val="24"/>
        </w:rPr>
        <w:t>more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4"/>
          <w:sz w:val="24"/>
          <w:szCs w:val="24"/>
        </w:rPr>
        <w:t>than</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4"/>
          <w:sz w:val="24"/>
          <w:szCs w:val="24"/>
        </w:rPr>
        <w:t>one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property</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pacing w:val="5"/>
          <w:sz w:val="24"/>
          <w:szCs w:val="24"/>
        </w:rPr>
        <w:t>bidders</w:t>
      </w:r>
      <w:r>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pacing w:val="3"/>
          <w:sz w:val="24"/>
          <w:szCs w:val="24"/>
        </w:rPr>
        <w:t>will</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4"/>
          <w:sz w:val="24"/>
          <w:szCs w:val="24"/>
        </w:rPr>
        <w:t>have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3"/>
          <w:sz w:val="24"/>
          <w:szCs w:val="24"/>
        </w:rPr>
        <w:t>to</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5"/>
          <w:sz w:val="24"/>
          <w:szCs w:val="24"/>
        </w:rPr>
        <w:t>deposit</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3"/>
          <w:sz w:val="24"/>
          <w:szCs w:val="24"/>
        </w:rPr>
        <w:t>the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4"/>
          <w:sz w:val="24"/>
          <w:szCs w:val="24"/>
        </w:rPr>
        <w:t>EMD</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4"/>
          <w:sz w:val="24"/>
          <w:szCs w:val="24"/>
        </w:rPr>
        <w:t>for</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each</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property.</w:t>
      </w:r>
    </w:p>
    <w:p w:rsidR="00E97EC9" w:rsidRDefault="00E97EC9" w:rsidP="00E97EC9">
      <w:pPr>
        <w:tabs>
          <w:tab w:val="left" w:pos="2301"/>
        </w:tabs>
        <w:ind w:right="87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 It is the sole responsibility of the bidder.</w:t>
      </w:r>
    </w:p>
    <w:p w:rsidR="00E97EC9" w:rsidRDefault="00E97EC9" w:rsidP="00E97EC9">
      <w:pPr>
        <w:pStyle w:val="ListParagraph"/>
        <w:tabs>
          <w:tab w:val="left" w:pos="2301"/>
        </w:tabs>
        <w:ind w:right="86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5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Bids form shall be duly filled in with all the relevant details. The bidders should submitted copies of PAN card and proof of residential address, while </w:t>
      </w:r>
      <w:proofErr w:type="gramStart"/>
      <w:r>
        <w:rPr>
          <w:rFonts w:asciiTheme="minorHAnsi" w:hAnsiTheme="minorHAnsi" w:cstheme="minorHAnsi"/>
          <w:b/>
          <w:color w:val="000000" w:themeColor="text1"/>
          <w:sz w:val="24"/>
          <w:szCs w:val="24"/>
        </w:rPr>
        <w:t xml:space="preserve">submitting </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bid</w:t>
      </w:r>
      <w:proofErr w:type="gramEnd"/>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form.</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other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than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individuals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should</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also</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upload</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proper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mandate for 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bidding.</w:t>
      </w:r>
    </w:p>
    <w:p w:rsidR="00E97EC9" w:rsidRDefault="00E97EC9" w:rsidP="00E97EC9">
      <w:pPr>
        <w:tabs>
          <w:tab w:val="left" w:pos="2301"/>
        </w:tabs>
        <w:spacing w:before="1"/>
        <w:ind w:right="85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staying abroad/NRIs/PIOs/Bidders holding dual citizenship must submit</w:t>
      </w:r>
      <w:r>
        <w:rPr>
          <w:rFonts w:asciiTheme="minorHAnsi" w:hAnsiTheme="minorHAnsi" w:cstheme="minorHAnsi"/>
          <w:b/>
          <w:color w:val="000000" w:themeColor="text1"/>
          <w:spacing w:val="-25"/>
          <w:sz w:val="24"/>
          <w:szCs w:val="24"/>
        </w:rPr>
        <w:t xml:space="preserve"> </w:t>
      </w:r>
      <w:r>
        <w:rPr>
          <w:rFonts w:asciiTheme="minorHAnsi" w:hAnsiTheme="minorHAnsi" w:cstheme="minorHAnsi"/>
          <w:b/>
          <w:color w:val="000000" w:themeColor="text1"/>
          <w:sz w:val="24"/>
          <w:szCs w:val="24"/>
        </w:rPr>
        <w:t>photo page of his/her valid Indian Passport.</w:t>
      </w:r>
    </w:p>
    <w:p w:rsidR="00E97EC9" w:rsidRDefault="00E97EC9" w:rsidP="00E97EC9">
      <w:pPr>
        <w:tabs>
          <w:tab w:val="left" w:pos="2301"/>
        </w:tabs>
        <w:ind w:right="85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Incomplete/unsigned bids without EMD remittance details will be summarily rejected. NRI Bidders must necessarily enclose a copy of Photo page of his/her</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Passport.</w:t>
      </w:r>
    </w:p>
    <w:p w:rsidR="00E97EC9" w:rsidRDefault="00E97EC9" w:rsidP="00E97EC9">
      <w:pPr>
        <w:tabs>
          <w:tab w:val="left" w:pos="2301"/>
        </w:tabs>
        <w:ind w:right="86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Only copy of PAN Card, Passport, Voter’s ID, Valid Driving License or Photo Identity Card issued by Govt. will be accepted as the identity document and should be submitted along with the bid</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form.</w:t>
      </w:r>
    </w:p>
    <w:p w:rsidR="00E97EC9" w:rsidRDefault="00E97EC9" w:rsidP="00E97EC9">
      <w:pPr>
        <w:tabs>
          <w:tab w:val="left" w:pos="2301"/>
        </w:tabs>
        <w:ind w:right="85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Original Identity Document copy of which is submitted along with the bid form must be produced on</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demand.</w:t>
      </w:r>
    </w:p>
    <w:p w:rsidR="00E97EC9" w:rsidRDefault="00E97EC9" w:rsidP="00E97EC9">
      <w:pPr>
        <w:tabs>
          <w:tab w:val="left" w:pos="2301"/>
        </w:tabs>
        <w:ind w:right="864"/>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Earnest Money Deposit</w:t>
      </w:r>
      <w:r>
        <w:rPr>
          <w:rFonts w:asciiTheme="minorHAnsi" w:hAnsiTheme="minorHAnsi" w:cstheme="minorHAnsi"/>
          <w:color w:val="000000" w:themeColor="text1"/>
          <w:spacing w:val="-6"/>
          <w:sz w:val="24"/>
          <w:szCs w:val="24"/>
          <w:u w:val="single"/>
        </w:rPr>
        <w:t xml:space="preserve"> </w:t>
      </w:r>
      <w:r>
        <w:rPr>
          <w:rFonts w:asciiTheme="minorHAnsi" w:hAnsiTheme="minorHAnsi" w:cstheme="minorHAnsi"/>
          <w:color w:val="000000" w:themeColor="text1"/>
          <w:sz w:val="24"/>
          <w:szCs w:val="24"/>
          <w:u w:val="single"/>
        </w:rPr>
        <w:t>(EMD):</w:t>
      </w:r>
    </w:p>
    <w:p w:rsidR="00E97EC9" w:rsidRDefault="00E97EC9" w:rsidP="00E97EC9">
      <w:pPr>
        <w:pStyle w:val="ListParagraph"/>
        <w:numPr>
          <w:ilvl w:val="1"/>
          <w:numId w:val="7"/>
        </w:numPr>
        <w:tabs>
          <w:tab w:val="left" w:pos="2301"/>
        </w:tabs>
        <w:spacing w:before="3"/>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bid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accompanied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by</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EMD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as</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specified</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public</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 xml:space="preserve">notice/tender document. Earnest Money Deposit (EMD) shall be deposited through RTGS/NEFT or by way of demand draft drawn in </w:t>
      </w:r>
      <w:proofErr w:type="spellStart"/>
      <w:r>
        <w:rPr>
          <w:rFonts w:asciiTheme="minorHAnsi" w:hAnsiTheme="minorHAnsi" w:cstheme="minorHAnsi"/>
          <w:b/>
          <w:color w:val="000000" w:themeColor="text1"/>
          <w:sz w:val="24"/>
          <w:szCs w:val="24"/>
        </w:rPr>
        <w:t>favour</w:t>
      </w:r>
      <w:proofErr w:type="spellEnd"/>
      <w:r>
        <w:rPr>
          <w:rFonts w:asciiTheme="minorHAnsi" w:hAnsiTheme="minorHAnsi" w:cstheme="minorHAnsi"/>
          <w:b/>
          <w:color w:val="000000" w:themeColor="text1"/>
          <w:sz w:val="24"/>
          <w:szCs w:val="24"/>
        </w:rPr>
        <w:t xml:space="preserve"> of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w:t>
      </w:r>
      <w:proofErr w:type="gramStart"/>
      <w:r>
        <w:rPr>
          <w:rFonts w:asciiTheme="minorHAnsi" w:hAnsiTheme="minorHAnsi" w:cstheme="minorHAnsi"/>
          <w:b/>
          <w:color w:val="000000" w:themeColor="text1"/>
          <w:sz w:val="24"/>
          <w:szCs w:val="24"/>
        </w:rPr>
        <w:t>Housing  Finance</w:t>
      </w:r>
      <w:proofErr w:type="gramEnd"/>
      <w:r>
        <w:rPr>
          <w:rFonts w:asciiTheme="minorHAnsi" w:hAnsiTheme="minorHAnsi" w:cstheme="minorHAnsi"/>
          <w:b/>
          <w:color w:val="000000" w:themeColor="text1"/>
          <w:sz w:val="24"/>
          <w:szCs w:val="24"/>
        </w:rPr>
        <w:t xml:space="preserve">  Limited,</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Nationalized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Bank,</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payable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 xml:space="preserve">at par. Earnest Money Deposit (EMD) shall be adjusted in case of highest bidder, otherwise refunded within 15 working days of finalization of sale. The EMD shall not carry any interest. </w:t>
      </w:r>
    </w:p>
    <w:p w:rsidR="00E97EC9" w:rsidRDefault="00E97EC9" w:rsidP="00E97EC9">
      <w:pPr>
        <w:tabs>
          <w:tab w:val="left" w:pos="2301"/>
        </w:tabs>
        <w:spacing w:before="1"/>
        <w:ind w:right="86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9"/>
        <w:ind w:right="86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not to disclose remittance details of EMD, UTR Code, etc. to any one and to safeguard its</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secrecy.</w:t>
      </w:r>
    </w:p>
    <w:p w:rsidR="00E97EC9" w:rsidRDefault="00E97EC9" w:rsidP="00E97EC9">
      <w:pPr>
        <w:tabs>
          <w:tab w:val="left" w:pos="2301"/>
        </w:tabs>
        <w:spacing w:before="9"/>
        <w:ind w:right="86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preserve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remittance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challan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produce</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same</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as</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when demanded.</w:t>
      </w:r>
    </w:p>
    <w:p w:rsidR="00E97EC9" w:rsidRDefault="00E97EC9" w:rsidP="00E97EC9">
      <w:pPr>
        <w:tabs>
          <w:tab w:val="left" w:pos="2301"/>
        </w:tabs>
        <w:ind w:right="85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 form without EMD shall be summarily</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rejected.</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All details regarding remittance of EMD shall be entered in the bid</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form.</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EMD, either in part or in full, is liable for forfeiture in case of</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default.</w:t>
      </w:r>
    </w:p>
    <w:p w:rsidR="00E97EC9" w:rsidRDefault="00E97EC9" w:rsidP="00E97EC9">
      <w:pPr>
        <w:pStyle w:val="ListParagraph"/>
        <w:tabs>
          <w:tab w:val="left" w:pos="2301"/>
        </w:tabs>
        <w:spacing w:before="1"/>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Bid</w:t>
      </w:r>
      <w:r>
        <w:rPr>
          <w:rFonts w:asciiTheme="minorHAnsi" w:hAnsiTheme="minorHAnsi" w:cstheme="minorHAnsi"/>
          <w:color w:val="000000" w:themeColor="text1"/>
          <w:spacing w:val="-1"/>
          <w:sz w:val="24"/>
          <w:szCs w:val="24"/>
          <w:u w:val="single"/>
        </w:rPr>
        <w:t xml:space="preserve"> </w:t>
      </w:r>
      <w:r>
        <w:rPr>
          <w:rFonts w:asciiTheme="minorHAnsi" w:hAnsiTheme="minorHAnsi" w:cstheme="minorHAnsi"/>
          <w:color w:val="000000" w:themeColor="text1"/>
          <w:sz w:val="24"/>
          <w:szCs w:val="24"/>
          <w:u w:val="single"/>
        </w:rPr>
        <w:t>Multiplier:</w:t>
      </w:r>
    </w:p>
    <w:p w:rsidR="00E97EC9" w:rsidRDefault="00E97EC9" w:rsidP="00E97EC9">
      <w:pPr>
        <w:pStyle w:val="ListParagraph"/>
        <w:numPr>
          <w:ilvl w:val="1"/>
          <w:numId w:val="7"/>
        </w:numPr>
        <w:tabs>
          <w:tab w:val="left" w:pos="2301"/>
        </w:tabs>
        <w:spacing w:before="3"/>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bidders shall increase their bids in multiplies of the amount specified in the public sale notice/Terms and condition 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Sale.</w:t>
      </w:r>
    </w:p>
    <w:p w:rsidR="00E97EC9" w:rsidRDefault="00E97EC9" w:rsidP="00E97EC9">
      <w:pPr>
        <w:pStyle w:val="ListParagraph"/>
        <w:tabs>
          <w:tab w:val="left" w:pos="2301"/>
        </w:tabs>
        <w:spacing w:before="3"/>
        <w:ind w:right="866"/>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Duration of Auction</w:t>
      </w:r>
      <w:r>
        <w:rPr>
          <w:rFonts w:asciiTheme="minorHAnsi" w:hAnsiTheme="minorHAnsi" w:cstheme="minorHAnsi"/>
          <w:color w:val="000000" w:themeColor="text1"/>
          <w:spacing w:val="4"/>
          <w:sz w:val="24"/>
          <w:szCs w:val="24"/>
          <w:u w:val="single"/>
        </w:rPr>
        <w:t xml:space="preserve"> </w:t>
      </w:r>
      <w:r>
        <w:rPr>
          <w:rFonts w:asciiTheme="minorHAnsi" w:hAnsiTheme="minorHAnsi" w:cstheme="minorHAnsi"/>
          <w:color w:val="000000" w:themeColor="text1"/>
          <w:sz w:val="24"/>
          <w:szCs w:val="24"/>
          <w:u w:val="single"/>
        </w:rPr>
        <w:t>sale:</w:t>
      </w:r>
    </w:p>
    <w:p w:rsidR="00E97EC9" w:rsidRDefault="00E97EC9" w:rsidP="00E97EC9">
      <w:pPr>
        <w:pStyle w:val="ListParagraph"/>
        <w:numPr>
          <w:ilvl w:val="1"/>
          <w:numId w:val="7"/>
        </w:numPr>
        <w:tabs>
          <w:tab w:val="left" w:pos="2301"/>
        </w:tabs>
        <w:spacing w:before="3"/>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Online auction sale will start automatically on and at the time given in the public </w:t>
      </w:r>
      <w:r>
        <w:rPr>
          <w:rFonts w:asciiTheme="minorHAnsi" w:hAnsiTheme="minorHAnsi" w:cstheme="minorHAnsi"/>
          <w:b/>
          <w:color w:val="000000" w:themeColor="text1"/>
          <w:spacing w:val="2"/>
          <w:sz w:val="24"/>
          <w:szCs w:val="24"/>
        </w:rPr>
        <w:t xml:space="preserve">sale </w:t>
      </w:r>
      <w:r>
        <w:rPr>
          <w:rFonts w:asciiTheme="minorHAnsi" w:hAnsiTheme="minorHAnsi" w:cstheme="minorHAnsi"/>
          <w:b/>
          <w:color w:val="000000" w:themeColor="text1"/>
          <w:sz w:val="24"/>
          <w:szCs w:val="24"/>
        </w:rPr>
        <w:t>notice/Tender</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Document.</w:t>
      </w:r>
    </w:p>
    <w:p w:rsidR="00E97EC9" w:rsidRDefault="00E97EC9" w:rsidP="00E97EC9">
      <w:pPr>
        <w:tabs>
          <w:tab w:val="left" w:pos="2301"/>
        </w:tabs>
        <w:spacing w:before="3"/>
        <w:ind w:left="1940" w:right="85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9"/>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Auction/Bidding time will initially be for specified period and if bidding continues, the bidding</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process</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get</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automatically</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extended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five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minutes</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duration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each</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kept open till the auction-sale concludes.</w:t>
      </w:r>
    </w:p>
    <w:p w:rsidR="00E97EC9" w:rsidRDefault="00E97EC9" w:rsidP="00E97EC9">
      <w:pPr>
        <w:tabs>
          <w:tab w:val="left" w:pos="2301"/>
        </w:tabs>
        <w:ind w:right="859"/>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concluded.</w:t>
      </w:r>
    </w:p>
    <w:p w:rsidR="00E97EC9" w:rsidRDefault="00E97EC9" w:rsidP="00E97EC9">
      <w:pPr>
        <w:tabs>
          <w:tab w:val="left" w:pos="2301"/>
        </w:tabs>
        <w:ind w:right="86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are advised to enter their bid accordingly keeping in mind the five minutes duration.</w:t>
      </w:r>
    </w:p>
    <w:p w:rsidR="00E97EC9" w:rsidRDefault="00E97EC9" w:rsidP="00E97EC9">
      <w:pPr>
        <w:tabs>
          <w:tab w:val="left" w:pos="2301"/>
        </w:tabs>
        <w:ind w:right="86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 complaint on time-factor or paucity of time for bidding will not be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entertained.</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Online</w:t>
      </w:r>
      <w:r>
        <w:rPr>
          <w:rFonts w:asciiTheme="minorHAnsi" w:hAnsiTheme="minorHAnsi" w:cstheme="minorHAnsi"/>
          <w:color w:val="000000" w:themeColor="text1"/>
          <w:spacing w:val="-2"/>
          <w:sz w:val="24"/>
          <w:szCs w:val="24"/>
          <w:u w:val="single"/>
        </w:rPr>
        <w:t xml:space="preserve"> </w:t>
      </w:r>
      <w:r>
        <w:rPr>
          <w:rFonts w:asciiTheme="minorHAnsi" w:hAnsiTheme="minorHAnsi" w:cstheme="minorHAnsi"/>
          <w:color w:val="000000" w:themeColor="text1"/>
          <w:sz w:val="24"/>
          <w:szCs w:val="24"/>
          <w:u w:val="single"/>
        </w:rPr>
        <w:t>Bidding:</w:t>
      </w:r>
    </w:p>
    <w:p w:rsidR="00E97EC9" w:rsidRDefault="00E97EC9" w:rsidP="00E97EC9">
      <w:pPr>
        <w:pStyle w:val="ListParagraph"/>
        <w:numPr>
          <w:ilvl w:val="1"/>
          <w:numId w:val="7"/>
        </w:numPr>
        <w:tabs>
          <w:tab w:val="left" w:pos="2301"/>
        </w:tabs>
        <w:spacing w:before="2"/>
        <w:ind w:right="86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Auction/ bidding will be only online bidding through the portal provided by the service provider.</w:t>
      </w:r>
    </w:p>
    <w:p w:rsidR="00E97EC9" w:rsidRDefault="00E97EC9" w:rsidP="00E97EC9">
      <w:pPr>
        <w:tabs>
          <w:tab w:val="left" w:pos="2301"/>
        </w:tabs>
        <w:spacing w:before="2"/>
        <w:ind w:left="1940" w:right="86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 case of sole bidder, the sale may be accepted or deferred and property be brought for resale or otherwise sale will be deferred or</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cancelled.</w:t>
      </w:r>
    </w:p>
    <w:p w:rsidR="00E97EC9" w:rsidRDefault="00E97EC9" w:rsidP="00E97EC9">
      <w:pPr>
        <w:tabs>
          <w:tab w:val="left" w:pos="2301"/>
        </w:tabs>
        <w:spacing w:before="1"/>
        <w:ind w:right="867"/>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 case of sole bidder, one increment in bidding is</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mandatory.</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59"/>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are cautioned to be careful while entering their bid amount and to check for alteration, if any, before confirming the same.</w:t>
      </w:r>
    </w:p>
    <w:p w:rsidR="00E97EC9" w:rsidRDefault="00E97EC9" w:rsidP="00E97EC9">
      <w:pPr>
        <w:tabs>
          <w:tab w:val="left" w:pos="2301"/>
        </w:tabs>
        <w:spacing w:before="1"/>
        <w:ind w:right="859"/>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request/complaint</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wrong</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bidding</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entertained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for</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canceling</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in such case, the EMD in full will be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forfeited.</w:t>
      </w:r>
    </w:p>
    <w:p w:rsidR="00E97EC9" w:rsidRDefault="00E97EC9" w:rsidP="00E97EC9">
      <w:pPr>
        <w:tabs>
          <w:tab w:val="left" w:pos="2301"/>
        </w:tabs>
        <w:ind w:right="86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3"/>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may, subject to conditions of online service provider, may avail pre-auction training. The prospective qualified bidders may contact Auction Service Provider prior to the date of</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e-Auction.</w:t>
      </w:r>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spacing w:before="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Declaration of successful</w:t>
      </w:r>
      <w:r>
        <w:rPr>
          <w:rFonts w:asciiTheme="minorHAnsi" w:hAnsiTheme="minorHAnsi" w:cstheme="minorHAnsi"/>
          <w:color w:val="000000" w:themeColor="text1"/>
          <w:spacing w:val="1"/>
          <w:sz w:val="24"/>
          <w:szCs w:val="24"/>
          <w:u w:val="single"/>
        </w:rPr>
        <w:t xml:space="preserve"> </w:t>
      </w:r>
      <w:r>
        <w:rPr>
          <w:rFonts w:asciiTheme="minorHAnsi" w:hAnsiTheme="minorHAnsi" w:cstheme="minorHAnsi"/>
          <w:color w:val="000000" w:themeColor="text1"/>
          <w:sz w:val="24"/>
          <w:szCs w:val="24"/>
          <w:u w:val="single"/>
        </w:rPr>
        <w:t>bidder:</w:t>
      </w:r>
    </w:p>
    <w:p w:rsidR="00E97EC9" w:rsidRDefault="00E97EC9" w:rsidP="00E97EC9">
      <w:pPr>
        <w:pStyle w:val="ListParagraph"/>
        <w:numPr>
          <w:ilvl w:val="1"/>
          <w:numId w:val="7"/>
        </w:numPr>
        <w:tabs>
          <w:tab w:val="left" w:pos="2301"/>
        </w:tabs>
        <w:spacing w:before="93"/>
        <w:ind w:right="86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Highest bidder will be declared the successful bidder and sale will be confirmed in his </w:t>
      </w:r>
      <w:proofErr w:type="spellStart"/>
      <w:r>
        <w:rPr>
          <w:rFonts w:asciiTheme="minorHAnsi" w:hAnsiTheme="minorHAnsi" w:cstheme="minorHAnsi"/>
          <w:b/>
          <w:color w:val="000000" w:themeColor="text1"/>
          <w:sz w:val="24"/>
          <w:szCs w:val="24"/>
        </w:rPr>
        <w:t>favour</w:t>
      </w:r>
      <w:proofErr w:type="spellEnd"/>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consultation</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Secured</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Creditor.</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Intimation</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this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effect</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given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through e-mail by auction service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provider/</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
    <w:p w:rsidR="00E97EC9" w:rsidRDefault="00E97EC9" w:rsidP="00E97EC9">
      <w:pPr>
        <w:tabs>
          <w:tab w:val="left" w:pos="2301"/>
        </w:tabs>
        <w:spacing w:before="93"/>
        <w:ind w:right="86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7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5"/>
          <w:sz w:val="24"/>
          <w:szCs w:val="24"/>
        </w:rPr>
        <w:t xml:space="preserve">Highest </w:t>
      </w:r>
      <w:r>
        <w:rPr>
          <w:rFonts w:asciiTheme="minorHAnsi" w:hAnsiTheme="minorHAnsi" w:cstheme="minorHAnsi"/>
          <w:b/>
          <w:color w:val="000000" w:themeColor="text1"/>
          <w:spacing w:val="3"/>
          <w:sz w:val="24"/>
          <w:szCs w:val="24"/>
        </w:rPr>
        <w:t xml:space="preserve">bid will be </w:t>
      </w:r>
      <w:r>
        <w:rPr>
          <w:rFonts w:asciiTheme="minorHAnsi" w:hAnsiTheme="minorHAnsi" w:cstheme="minorHAnsi"/>
          <w:b/>
          <w:color w:val="000000" w:themeColor="text1"/>
          <w:spacing w:val="5"/>
          <w:sz w:val="24"/>
          <w:szCs w:val="24"/>
        </w:rPr>
        <w:t xml:space="preserve">provisionally accepted </w:t>
      </w:r>
      <w:r>
        <w:rPr>
          <w:rFonts w:asciiTheme="minorHAnsi" w:hAnsiTheme="minorHAnsi" w:cstheme="minorHAnsi"/>
          <w:b/>
          <w:color w:val="000000" w:themeColor="text1"/>
          <w:spacing w:val="3"/>
          <w:sz w:val="24"/>
          <w:szCs w:val="24"/>
        </w:rPr>
        <w:t xml:space="preserve">on </w:t>
      </w:r>
      <w:r>
        <w:rPr>
          <w:rFonts w:asciiTheme="minorHAnsi" w:hAnsiTheme="minorHAnsi" w:cstheme="minorHAnsi"/>
          <w:b/>
          <w:color w:val="000000" w:themeColor="text1"/>
          <w:spacing w:val="5"/>
          <w:sz w:val="24"/>
          <w:szCs w:val="24"/>
        </w:rPr>
        <w:t xml:space="preserve">“subject </w:t>
      </w:r>
      <w:r>
        <w:rPr>
          <w:rFonts w:asciiTheme="minorHAnsi" w:hAnsiTheme="minorHAnsi" w:cstheme="minorHAnsi"/>
          <w:b/>
          <w:color w:val="000000" w:themeColor="text1"/>
          <w:spacing w:val="3"/>
          <w:sz w:val="24"/>
          <w:szCs w:val="24"/>
        </w:rPr>
        <w:t xml:space="preserve">to </w:t>
      </w:r>
      <w:r>
        <w:rPr>
          <w:rFonts w:asciiTheme="minorHAnsi" w:hAnsiTheme="minorHAnsi" w:cstheme="minorHAnsi"/>
          <w:b/>
          <w:color w:val="000000" w:themeColor="text1"/>
          <w:spacing w:val="4"/>
          <w:sz w:val="24"/>
          <w:szCs w:val="24"/>
        </w:rPr>
        <w:t xml:space="preserve">approval” basis and the highest bidder </w:t>
      </w:r>
      <w:r>
        <w:rPr>
          <w:rFonts w:asciiTheme="minorHAnsi" w:hAnsiTheme="minorHAnsi" w:cstheme="minorHAnsi"/>
          <w:b/>
          <w:color w:val="000000" w:themeColor="text1"/>
          <w:spacing w:val="5"/>
          <w:sz w:val="24"/>
          <w:szCs w:val="24"/>
        </w:rPr>
        <w:t xml:space="preserve">shall </w:t>
      </w:r>
      <w:r>
        <w:rPr>
          <w:rFonts w:asciiTheme="minorHAnsi" w:hAnsiTheme="minorHAnsi" w:cstheme="minorHAnsi"/>
          <w:b/>
          <w:color w:val="000000" w:themeColor="text1"/>
          <w:spacing w:val="3"/>
          <w:sz w:val="24"/>
          <w:szCs w:val="24"/>
        </w:rPr>
        <w:t xml:space="preserve">not </w:t>
      </w:r>
      <w:r>
        <w:rPr>
          <w:rFonts w:asciiTheme="minorHAnsi" w:hAnsiTheme="minorHAnsi" w:cstheme="minorHAnsi"/>
          <w:b/>
          <w:color w:val="000000" w:themeColor="text1"/>
          <w:spacing w:val="4"/>
          <w:sz w:val="24"/>
          <w:szCs w:val="24"/>
        </w:rPr>
        <w:t xml:space="preserve">have any </w:t>
      </w:r>
      <w:r>
        <w:rPr>
          <w:rFonts w:asciiTheme="minorHAnsi" w:hAnsiTheme="minorHAnsi" w:cstheme="minorHAnsi"/>
          <w:b/>
          <w:color w:val="000000" w:themeColor="text1"/>
          <w:spacing w:val="5"/>
          <w:sz w:val="24"/>
          <w:szCs w:val="24"/>
        </w:rPr>
        <w:t xml:space="preserve">right/title </w:t>
      </w:r>
      <w:r>
        <w:rPr>
          <w:rFonts w:asciiTheme="minorHAnsi" w:hAnsiTheme="minorHAnsi" w:cstheme="minorHAnsi"/>
          <w:b/>
          <w:color w:val="000000" w:themeColor="text1"/>
          <w:spacing w:val="3"/>
          <w:sz w:val="24"/>
          <w:szCs w:val="24"/>
        </w:rPr>
        <w:t xml:space="preserve">over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property </w:t>
      </w:r>
      <w:r>
        <w:rPr>
          <w:rFonts w:asciiTheme="minorHAnsi" w:hAnsiTheme="minorHAnsi" w:cstheme="minorHAnsi"/>
          <w:b/>
          <w:color w:val="000000" w:themeColor="text1"/>
          <w:spacing w:val="4"/>
          <w:sz w:val="24"/>
          <w:szCs w:val="24"/>
        </w:rPr>
        <w:t xml:space="preserve">until the sale </w:t>
      </w:r>
      <w:r>
        <w:rPr>
          <w:rFonts w:asciiTheme="minorHAnsi" w:hAnsiTheme="minorHAnsi" w:cstheme="minorHAnsi"/>
          <w:b/>
          <w:color w:val="000000" w:themeColor="text1"/>
          <w:sz w:val="24"/>
          <w:szCs w:val="24"/>
        </w:rPr>
        <w:t xml:space="preserve">is </w:t>
      </w:r>
      <w:r>
        <w:rPr>
          <w:rFonts w:asciiTheme="minorHAnsi" w:hAnsiTheme="minorHAnsi" w:cstheme="minorHAnsi"/>
          <w:b/>
          <w:color w:val="000000" w:themeColor="text1"/>
          <w:spacing w:val="5"/>
          <w:sz w:val="24"/>
          <w:szCs w:val="24"/>
        </w:rPr>
        <w:t xml:space="preserve">confirmed </w:t>
      </w:r>
      <w:r>
        <w:rPr>
          <w:rFonts w:asciiTheme="minorHAnsi" w:hAnsiTheme="minorHAnsi" w:cstheme="minorHAnsi"/>
          <w:b/>
          <w:color w:val="000000" w:themeColor="text1"/>
          <w:spacing w:val="3"/>
          <w:sz w:val="24"/>
          <w:szCs w:val="24"/>
        </w:rPr>
        <w:t xml:space="preserve">by </w:t>
      </w:r>
      <w:r>
        <w:rPr>
          <w:rFonts w:asciiTheme="minorHAnsi" w:hAnsiTheme="minorHAnsi" w:cstheme="minorHAnsi"/>
          <w:b/>
          <w:color w:val="000000" w:themeColor="text1"/>
          <w:spacing w:val="4"/>
          <w:sz w:val="24"/>
          <w:szCs w:val="24"/>
        </w:rPr>
        <w:t>the Authorized</w:t>
      </w:r>
      <w:r>
        <w:rPr>
          <w:rFonts w:asciiTheme="minorHAnsi" w:hAnsiTheme="minorHAnsi" w:cstheme="minorHAnsi"/>
          <w:b/>
          <w:color w:val="000000" w:themeColor="text1"/>
          <w:spacing w:val="34"/>
          <w:sz w:val="24"/>
          <w:szCs w:val="24"/>
        </w:rPr>
        <w:t xml:space="preserve"> </w:t>
      </w:r>
      <w:r>
        <w:rPr>
          <w:rFonts w:asciiTheme="minorHAnsi" w:hAnsiTheme="minorHAnsi" w:cstheme="minorHAnsi"/>
          <w:b/>
          <w:color w:val="000000" w:themeColor="text1"/>
          <w:spacing w:val="4"/>
          <w:sz w:val="24"/>
          <w:szCs w:val="24"/>
        </w:rPr>
        <w:t>Officer.</w:t>
      </w:r>
    </w:p>
    <w:p w:rsidR="00E97EC9" w:rsidRDefault="00E97EC9" w:rsidP="00E97EC9">
      <w:pPr>
        <w:tabs>
          <w:tab w:val="left" w:pos="2301"/>
        </w:tabs>
        <w:ind w:right="87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7"/>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All intimations to bidders/auction purchaser will be primarily through e-mail by the auction service provider/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roofErr w:type="gramStart"/>
      <w:r>
        <w:rPr>
          <w:rFonts w:asciiTheme="minorHAnsi" w:hAnsiTheme="minorHAnsi" w:cstheme="minorHAnsi"/>
          <w:b/>
          <w:color w:val="000000" w:themeColor="text1"/>
          <w:sz w:val="24"/>
          <w:szCs w:val="24"/>
        </w:rPr>
        <w:t>..</w:t>
      </w:r>
      <w:proofErr w:type="gramEnd"/>
      <w:r>
        <w:rPr>
          <w:rFonts w:asciiTheme="minorHAnsi" w:hAnsiTheme="minorHAnsi" w:cstheme="minorHAnsi"/>
          <w:b/>
          <w:color w:val="000000" w:themeColor="text1"/>
          <w:sz w:val="24"/>
          <w:szCs w:val="24"/>
        </w:rPr>
        <w:t xml:space="preserve"> Date </w:t>
      </w:r>
      <w:r>
        <w:rPr>
          <w:rFonts w:asciiTheme="minorHAnsi" w:hAnsiTheme="minorHAnsi" w:cstheme="minorHAnsi"/>
          <w:b/>
          <w:color w:val="000000" w:themeColor="text1"/>
          <w:sz w:val="24"/>
          <w:szCs w:val="24"/>
        </w:rPr>
        <w:lastRenderedPageBreak/>
        <w:t>of sending e-mail will be considered as date of intimation. If</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no</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intimation</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reaches,</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are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expected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take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efforts</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find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out</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status</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from</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Non-receipt of intimation should not be an excuse for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default/non-payment.</w:t>
      </w:r>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Deposit of purchase</w:t>
      </w:r>
      <w:r>
        <w:rPr>
          <w:rFonts w:asciiTheme="minorHAnsi" w:hAnsiTheme="minorHAnsi" w:cstheme="minorHAnsi"/>
          <w:color w:val="000000" w:themeColor="text1"/>
          <w:spacing w:val="-2"/>
          <w:sz w:val="24"/>
          <w:szCs w:val="24"/>
          <w:u w:val="single"/>
        </w:rPr>
        <w:t xml:space="preserve"> </w:t>
      </w:r>
      <w:r>
        <w:rPr>
          <w:rFonts w:asciiTheme="minorHAnsi" w:hAnsiTheme="minorHAnsi" w:cstheme="minorHAnsi"/>
          <w:color w:val="000000" w:themeColor="text1"/>
          <w:sz w:val="24"/>
          <w:szCs w:val="24"/>
          <w:u w:val="single"/>
        </w:rPr>
        <w:t>price:</w:t>
      </w:r>
    </w:p>
    <w:p w:rsidR="00E97EC9" w:rsidRDefault="00E97EC9" w:rsidP="00E97EC9">
      <w:pPr>
        <w:pStyle w:val="ListParagraph"/>
        <w:numPr>
          <w:ilvl w:val="1"/>
          <w:numId w:val="7"/>
        </w:numPr>
        <w:tabs>
          <w:tab w:val="left" w:pos="2301"/>
        </w:tabs>
        <w:spacing w:before="3"/>
        <w:ind w:right="86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bidder declared successful, shall pay, </w:t>
      </w:r>
      <w:proofErr w:type="gramStart"/>
      <w:r>
        <w:rPr>
          <w:rFonts w:asciiTheme="minorHAnsi" w:hAnsiTheme="minorHAnsi" w:cstheme="minorHAnsi"/>
          <w:b/>
          <w:color w:val="000000" w:themeColor="text1"/>
          <w:sz w:val="24"/>
          <w:szCs w:val="24"/>
        </w:rPr>
        <w:t>immediately</w:t>
      </w:r>
      <w:proofErr w:type="gramEnd"/>
      <w:r>
        <w:rPr>
          <w:rFonts w:asciiTheme="minorHAnsi" w:hAnsiTheme="minorHAnsi" w:cstheme="minorHAnsi"/>
          <w:b/>
          <w:color w:val="000000" w:themeColor="text1"/>
          <w:sz w:val="24"/>
          <w:szCs w:val="24"/>
        </w:rPr>
        <w:t xml:space="preserve"> on the same day or not later than next working day as the case may be pay a deposit of 25% (less EMD already paid) on the amount of his purchase money.</w:t>
      </w:r>
    </w:p>
    <w:p w:rsidR="00E97EC9" w:rsidRDefault="00E97EC9" w:rsidP="00E97EC9">
      <w:pPr>
        <w:tabs>
          <w:tab w:val="left" w:pos="2301"/>
        </w:tabs>
        <w:spacing w:before="3"/>
        <w:ind w:left="1940" w:right="86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9"/>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case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auction-sale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proceeding</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concluding</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beyond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banking</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transaction hours, the deposit of 25% of purchase price (less EMD already paid) shall be deposit within 24 hours.</w:t>
      </w:r>
    </w:p>
    <w:p w:rsidR="00E97EC9" w:rsidRDefault="00E97EC9" w:rsidP="00E97EC9">
      <w:pPr>
        <w:tabs>
          <w:tab w:val="left" w:pos="2301"/>
        </w:tabs>
        <w:ind w:right="859"/>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 </w:t>
      </w:r>
    </w:p>
    <w:p w:rsidR="00E97EC9" w:rsidRDefault="00E97EC9" w:rsidP="00E97EC9">
      <w:pPr>
        <w:pStyle w:val="ListParagraph"/>
        <w:numPr>
          <w:ilvl w:val="1"/>
          <w:numId w:val="7"/>
        </w:numPr>
        <w:tabs>
          <w:tab w:val="left" w:pos="2301"/>
        </w:tabs>
        <w:spacing w:before="1"/>
        <w:ind w:right="85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balance 75 % amount of purchase money shall be paid on or before the 15</w:t>
      </w:r>
      <w:proofErr w:type="spellStart"/>
      <w:r>
        <w:rPr>
          <w:rFonts w:asciiTheme="minorHAnsi" w:hAnsiTheme="minorHAnsi" w:cstheme="minorHAnsi"/>
          <w:b/>
          <w:color w:val="000000" w:themeColor="text1"/>
          <w:position w:val="6"/>
          <w:sz w:val="24"/>
          <w:szCs w:val="24"/>
        </w:rPr>
        <w:t>th</w:t>
      </w:r>
      <w:proofErr w:type="spellEnd"/>
      <w:r>
        <w:rPr>
          <w:rFonts w:asciiTheme="minorHAnsi" w:hAnsiTheme="minorHAnsi" w:cstheme="minorHAnsi"/>
          <w:b/>
          <w:color w:val="000000" w:themeColor="text1"/>
          <w:position w:val="6"/>
          <w:sz w:val="24"/>
          <w:szCs w:val="24"/>
        </w:rPr>
        <w:t xml:space="preserve"> </w:t>
      </w:r>
      <w:r>
        <w:rPr>
          <w:rFonts w:asciiTheme="minorHAnsi" w:hAnsiTheme="minorHAnsi" w:cstheme="minorHAnsi"/>
          <w:b/>
          <w:color w:val="000000" w:themeColor="text1"/>
          <w:sz w:val="24"/>
          <w:szCs w:val="24"/>
        </w:rPr>
        <w:t>(Fifteenth) day</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from the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date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within</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such</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period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as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may</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extended,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for</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 xml:space="preserve">reason to be recorded, by 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Officer.</w:t>
      </w:r>
    </w:p>
    <w:p w:rsidR="00E97EC9" w:rsidRDefault="00E97EC9" w:rsidP="00E97EC9">
      <w:pPr>
        <w:tabs>
          <w:tab w:val="left" w:pos="2301"/>
        </w:tabs>
        <w:spacing w:before="1"/>
        <w:ind w:right="856"/>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Default of Payment:</w:t>
      </w:r>
    </w:p>
    <w:p w:rsidR="00E97EC9" w:rsidRDefault="00E97EC9" w:rsidP="00E97EC9">
      <w:pPr>
        <w:pStyle w:val="ListParagraph"/>
        <w:numPr>
          <w:ilvl w:val="1"/>
          <w:numId w:val="7"/>
        </w:numPr>
        <w:tabs>
          <w:tab w:val="left" w:pos="2301"/>
        </w:tabs>
        <w:spacing w:before="3"/>
        <w:ind w:right="86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Default of payment of 25% of bid amount (less EMD) on the same day or within 24 hours as stated in para 13(b) above and 75% of balance bid amount within the stipulated time shall render automatic cancellation of sale without any</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notice.</w:t>
      </w:r>
    </w:p>
    <w:p w:rsidR="00E97EC9" w:rsidRDefault="00E97EC9" w:rsidP="00E97EC9">
      <w:pPr>
        <w:tabs>
          <w:tab w:val="left" w:pos="2301"/>
        </w:tabs>
        <w:spacing w:before="3"/>
        <w:ind w:right="860"/>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EMD and any other monies paid by the successful bidder shall be forfeited by</w:t>
      </w:r>
      <w:r>
        <w:rPr>
          <w:rFonts w:asciiTheme="minorHAnsi" w:hAnsiTheme="minorHAnsi" w:cstheme="minorHAnsi"/>
          <w:b/>
          <w:color w:val="000000" w:themeColor="text1"/>
          <w:spacing w:val="-23"/>
          <w:sz w:val="24"/>
          <w:szCs w:val="24"/>
        </w:rPr>
        <w:t xml:space="preserve"> </w:t>
      </w: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of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roofErr w:type="gramStart"/>
      <w:r>
        <w:rPr>
          <w:rFonts w:asciiTheme="minorHAnsi" w:hAnsiTheme="minorHAnsi" w:cstheme="minorHAnsi"/>
          <w:b/>
          <w:color w:val="000000" w:themeColor="text1"/>
          <w:sz w:val="24"/>
          <w:szCs w:val="24"/>
        </w:rPr>
        <w:t>..</w:t>
      </w:r>
      <w:proofErr w:type="gramEnd"/>
    </w:p>
    <w:p w:rsidR="00E97EC9" w:rsidRDefault="00E97EC9" w:rsidP="00E97EC9">
      <w:pPr>
        <w:tabs>
          <w:tab w:val="left" w:pos="2301"/>
        </w:tabs>
        <w:spacing w:before="1"/>
        <w:ind w:right="866"/>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Sale Certificate / Payment of Stamp</w:t>
      </w:r>
      <w:r>
        <w:rPr>
          <w:rFonts w:asciiTheme="minorHAnsi" w:hAnsiTheme="minorHAnsi" w:cstheme="minorHAnsi"/>
          <w:color w:val="000000" w:themeColor="text1"/>
          <w:spacing w:val="2"/>
          <w:sz w:val="24"/>
          <w:szCs w:val="24"/>
          <w:u w:val="single"/>
        </w:rPr>
        <w:t xml:space="preserve"> </w:t>
      </w:r>
      <w:r>
        <w:rPr>
          <w:rFonts w:asciiTheme="minorHAnsi" w:hAnsiTheme="minorHAnsi" w:cstheme="minorHAnsi"/>
          <w:color w:val="000000" w:themeColor="text1"/>
          <w:sz w:val="24"/>
          <w:szCs w:val="24"/>
          <w:u w:val="single"/>
        </w:rPr>
        <w:t>Duty:</w:t>
      </w:r>
    </w:p>
    <w:p w:rsidR="00E97EC9" w:rsidRDefault="00E97EC9" w:rsidP="00E97EC9">
      <w:pPr>
        <w:pStyle w:val="ListParagraph"/>
        <w:numPr>
          <w:ilvl w:val="1"/>
          <w:numId w:val="7"/>
        </w:numPr>
        <w:tabs>
          <w:tab w:val="left" w:pos="2301"/>
        </w:tabs>
        <w:spacing w:before="1"/>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3"/>
          <w:sz w:val="24"/>
          <w:szCs w:val="24"/>
        </w:rPr>
        <w:t xml:space="preserve">On </w:t>
      </w:r>
      <w:r>
        <w:rPr>
          <w:rFonts w:asciiTheme="minorHAnsi" w:hAnsiTheme="minorHAnsi" w:cstheme="minorHAnsi"/>
          <w:b/>
          <w:color w:val="000000" w:themeColor="text1"/>
          <w:spacing w:val="5"/>
          <w:sz w:val="24"/>
          <w:szCs w:val="24"/>
        </w:rPr>
        <w:t xml:space="preserve">confirmation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 xml:space="preserve">the sale by </w:t>
      </w: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w:t>
      </w:r>
      <w:r>
        <w:rPr>
          <w:rFonts w:asciiTheme="minorHAnsi" w:hAnsiTheme="minorHAnsi" w:cstheme="minorHAnsi"/>
          <w:b/>
          <w:color w:val="000000" w:themeColor="text1"/>
          <w:spacing w:val="4"/>
          <w:sz w:val="24"/>
          <w:szCs w:val="24"/>
        </w:rPr>
        <w:t xml:space="preserve">and </w:t>
      </w:r>
      <w:r>
        <w:rPr>
          <w:rFonts w:asciiTheme="minorHAnsi" w:hAnsiTheme="minorHAnsi" w:cstheme="minorHAnsi"/>
          <w:b/>
          <w:color w:val="000000" w:themeColor="text1"/>
          <w:spacing w:val="5"/>
          <w:sz w:val="24"/>
          <w:szCs w:val="24"/>
        </w:rPr>
        <w:t xml:space="preserve">compliance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3"/>
          <w:sz w:val="24"/>
          <w:szCs w:val="24"/>
        </w:rPr>
        <w:t xml:space="preserve">the </w:t>
      </w:r>
      <w:r>
        <w:rPr>
          <w:rFonts w:asciiTheme="minorHAnsi" w:hAnsiTheme="minorHAnsi" w:cstheme="minorHAnsi"/>
          <w:b/>
          <w:color w:val="000000" w:themeColor="text1"/>
          <w:spacing w:val="4"/>
          <w:sz w:val="24"/>
          <w:szCs w:val="24"/>
        </w:rPr>
        <w:t xml:space="preserve">terms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payment, The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Authorized</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5"/>
          <w:sz w:val="24"/>
          <w:szCs w:val="24"/>
        </w:rPr>
        <w:t>Officer</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4"/>
          <w:sz w:val="24"/>
          <w:szCs w:val="24"/>
        </w:rPr>
        <w:t>shall</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issue</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a</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5"/>
          <w:sz w:val="24"/>
          <w:szCs w:val="24"/>
        </w:rPr>
        <w:t>certificate</w:t>
      </w:r>
      <w:r>
        <w:rPr>
          <w:rFonts w:asciiTheme="minorHAnsi" w:hAnsiTheme="minorHAnsi" w:cstheme="minorHAnsi"/>
          <w:b/>
          <w:color w:val="000000" w:themeColor="text1"/>
          <w:sz w:val="24"/>
          <w:szCs w:val="24"/>
        </w:rPr>
        <w:t xml:space="preserve"> 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sale</w:t>
      </w:r>
      <w:r>
        <w:rPr>
          <w:rFonts w:asciiTheme="minorHAnsi" w:hAnsiTheme="minorHAnsi" w:cstheme="minorHAnsi"/>
          <w:b/>
          <w:color w:val="000000" w:themeColor="text1"/>
          <w:sz w:val="24"/>
          <w:szCs w:val="24"/>
        </w:rPr>
        <w:t xml:space="preserve"> of</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the</w:t>
      </w:r>
      <w:r>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pacing w:val="4"/>
          <w:sz w:val="24"/>
          <w:szCs w:val="24"/>
        </w:rPr>
        <w:t>said</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5"/>
          <w:sz w:val="24"/>
          <w:szCs w:val="24"/>
        </w:rPr>
        <w:t>property</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2"/>
          <w:sz w:val="24"/>
          <w:szCs w:val="24"/>
        </w:rPr>
        <w:t>in</w:t>
      </w:r>
      <w:r>
        <w:rPr>
          <w:rFonts w:asciiTheme="minorHAnsi" w:hAnsiTheme="minorHAnsi" w:cstheme="minorHAnsi"/>
          <w:b/>
          <w:color w:val="000000" w:themeColor="text1"/>
          <w:spacing w:val="-1"/>
          <w:sz w:val="24"/>
          <w:szCs w:val="24"/>
        </w:rPr>
        <w:t xml:space="preserve"> </w:t>
      </w:r>
      <w:proofErr w:type="spellStart"/>
      <w:r>
        <w:rPr>
          <w:rFonts w:asciiTheme="minorHAnsi" w:hAnsiTheme="minorHAnsi" w:cstheme="minorHAnsi"/>
          <w:b/>
          <w:color w:val="000000" w:themeColor="text1"/>
          <w:spacing w:val="5"/>
          <w:sz w:val="24"/>
          <w:szCs w:val="24"/>
        </w:rPr>
        <w:t>favour</w:t>
      </w:r>
      <w:proofErr w:type="spellEnd"/>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pacing w:val="3"/>
          <w:sz w:val="24"/>
          <w:szCs w:val="24"/>
        </w:rPr>
        <w:t>of</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pacing w:val="3"/>
          <w:sz w:val="24"/>
          <w:szCs w:val="24"/>
        </w:rPr>
        <w:t>the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5"/>
          <w:sz w:val="24"/>
          <w:szCs w:val="24"/>
        </w:rPr>
        <w:t>successful</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5"/>
          <w:sz w:val="24"/>
          <w:szCs w:val="24"/>
        </w:rPr>
        <w:t>bidder/purchaser</w:t>
      </w:r>
      <w:r>
        <w:rPr>
          <w:rFonts w:asciiTheme="minorHAnsi" w:hAnsiTheme="minorHAnsi" w:cstheme="minorHAnsi"/>
          <w:b/>
          <w:color w:val="000000" w:themeColor="text1"/>
          <w:sz w:val="24"/>
          <w:szCs w:val="24"/>
        </w:rPr>
        <w:t xml:space="preserve"> in</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3"/>
          <w:sz w:val="24"/>
          <w:szCs w:val="24"/>
        </w:rPr>
        <w:t>the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3"/>
          <w:sz w:val="24"/>
          <w:szCs w:val="24"/>
        </w:rPr>
        <w:t>form</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given</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2"/>
          <w:sz w:val="24"/>
          <w:szCs w:val="24"/>
        </w:rPr>
        <w:t>in</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pacing w:val="4"/>
          <w:sz w:val="24"/>
          <w:szCs w:val="24"/>
        </w:rPr>
        <w:t>Appendix</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V</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3"/>
          <w:sz w:val="24"/>
          <w:szCs w:val="24"/>
        </w:rPr>
        <w:t>to</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5"/>
          <w:sz w:val="24"/>
          <w:szCs w:val="24"/>
        </w:rPr>
        <w:t xml:space="preserve">Enforcement </w:t>
      </w:r>
      <w:r>
        <w:rPr>
          <w:rFonts w:asciiTheme="minorHAnsi" w:hAnsiTheme="minorHAnsi" w:cstheme="minorHAnsi"/>
          <w:b/>
          <w:color w:val="000000" w:themeColor="text1"/>
          <w:spacing w:val="3"/>
          <w:sz w:val="24"/>
          <w:szCs w:val="24"/>
        </w:rPr>
        <w:t xml:space="preserve">of </w:t>
      </w:r>
      <w:r>
        <w:rPr>
          <w:rFonts w:asciiTheme="minorHAnsi" w:hAnsiTheme="minorHAnsi" w:cstheme="minorHAnsi"/>
          <w:b/>
          <w:color w:val="000000" w:themeColor="text1"/>
          <w:spacing w:val="5"/>
          <w:sz w:val="24"/>
          <w:szCs w:val="24"/>
        </w:rPr>
        <w:t xml:space="preserve">Security Interest </w:t>
      </w:r>
      <w:r>
        <w:rPr>
          <w:rFonts w:asciiTheme="minorHAnsi" w:hAnsiTheme="minorHAnsi" w:cstheme="minorHAnsi"/>
          <w:b/>
          <w:color w:val="000000" w:themeColor="text1"/>
          <w:spacing w:val="4"/>
          <w:sz w:val="24"/>
          <w:szCs w:val="24"/>
        </w:rPr>
        <w:t xml:space="preserve">Rules. The sale </w:t>
      </w:r>
      <w:r>
        <w:rPr>
          <w:rFonts w:asciiTheme="minorHAnsi" w:hAnsiTheme="minorHAnsi" w:cstheme="minorHAnsi"/>
          <w:b/>
          <w:color w:val="000000" w:themeColor="text1"/>
          <w:spacing w:val="5"/>
          <w:sz w:val="24"/>
          <w:szCs w:val="24"/>
        </w:rPr>
        <w:t xml:space="preserve">certificate </w:t>
      </w:r>
      <w:r>
        <w:rPr>
          <w:rFonts w:asciiTheme="minorHAnsi" w:hAnsiTheme="minorHAnsi" w:cstheme="minorHAnsi"/>
          <w:b/>
          <w:color w:val="000000" w:themeColor="text1"/>
          <w:spacing w:val="4"/>
          <w:sz w:val="24"/>
          <w:szCs w:val="24"/>
        </w:rPr>
        <w:t xml:space="preserve">shall </w:t>
      </w:r>
      <w:r>
        <w:rPr>
          <w:rFonts w:asciiTheme="minorHAnsi" w:hAnsiTheme="minorHAnsi" w:cstheme="minorHAnsi"/>
          <w:b/>
          <w:color w:val="000000" w:themeColor="text1"/>
          <w:spacing w:val="3"/>
          <w:sz w:val="24"/>
          <w:szCs w:val="24"/>
        </w:rPr>
        <w:t xml:space="preserve">be </w:t>
      </w:r>
      <w:r>
        <w:rPr>
          <w:rFonts w:asciiTheme="minorHAnsi" w:hAnsiTheme="minorHAnsi" w:cstheme="minorHAnsi"/>
          <w:b/>
          <w:color w:val="000000" w:themeColor="text1"/>
          <w:spacing w:val="4"/>
          <w:sz w:val="24"/>
          <w:szCs w:val="24"/>
        </w:rPr>
        <w:t xml:space="preserve">issued only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4"/>
          <w:sz w:val="24"/>
          <w:szCs w:val="24"/>
        </w:rPr>
        <w:t xml:space="preserve">the same name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4"/>
          <w:sz w:val="24"/>
          <w:szCs w:val="24"/>
        </w:rPr>
        <w:t xml:space="preserve">which </w:t>
      </w:r>
      <w:r>
        <w:rPr>
          <w:rFonts w:asciiTheme="minorHAnsi" w:hAnsiTheme="minorHAnsi" w:cstheme="minorHAnsi"/>
          <w:b/>
          <w:color w:val="000000" w:themeColor="text1"/>
          <w:spacing w:val="3"/>
          <w:sz w:val="24"/>
          <w:szCs w:val="24"/>
        </w:rPr>
        <w:t xml:space="preserve">the </w:t>
      </w:r>
      <w:r>
        <w:rPr>
          <w:rFonts w:asciiTheme="minorHAnsi" w:hAnsiTheme="minorHAnsi" w:cstheme="minorHAnsi"/>
          <w:b/>
          <w:color w:val="000000" w:themeColor="text1"/>
          <w:spacing w:val="5"/>
          <w:sz w:val="24"/>
          <w:szCs w:val="24"/>
        </w:rPr>
        <w:t xml:space="preserve">tender </w:t>
      </w:r>
      <w:r>
        <w:rPr>
          <w:rFonts w:asciiTheme="minorHAnsi" w:hAnsiTheme="minorHAnsi" w:cstheme="minorHAnsi"/>
          <w:b/>
          <w:color w:val="000000" w:themeColor="text1"/>
          <w:spacing w:val="4"/>
          <w:sz w:val="24"/>
          <w:szCs w:val="24"/>
        </w:rPr>
        <w:t xml:space="preserve">/bid </w:t>
      </w:r>
      <w:r>
        <w:rPr>
          <w:rFonts w:asciiTheme="minorHAnsi" w:hAnsiTheme="minorHAnsi" w:cstheme="minorHAnsi"/>
          <w:b/>
          <w:color w:val="000000" w:themeColor="text1"/>
          <w:sz w:val="24"/>
          <w:szCs w:val="24"/>
        </w:rPr>
        <w:t>is</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pacing w:val="5"/>
          <w:sz w:val="24"/>
          <w:szCs w:val="24"/>
        </w:rPr>
        <w:t>submitted.</w:t>
      </w:r>
    </w:p>
    <w:p w:rsidR="00E97EC9" w:rsidRDefault="00E97EC9" w:rsidP="00E97EC9">
      <w:pPr>
        <w:pStyle w:val="ListParagraph"/>
        <w:tabs>
          <w:tab w:val="left" w:pos="2301"/>
        </w:tabs>
        <w:spacing w:before="3"/>
        <w:ind w:right="87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9"/>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 request for inclusion/substitution of names, other than those mentioned in the bid, in the sale certificate will be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entertained.</w:t>
      </w:r>
    </w:p>
    <w:p w:rsidR="00E97EC9" w:rsidRDefault="00E97EC9" w:rsidP="00E97EC9">
      <w:pPr>
        <w:tabs>
          <w:tab w:val="left" w:pos="2301"/>
        </w:tabs>
        <w:ind w:right="869"/>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Confirmation/Sale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Certificate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collected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person or</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through</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an</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authorized person with authority letter.</w:t>
      </w:r>
    </w:p>
    <w:p w:rsidR="00E97EC9" w:rsidRDefault="00E97EC9" w:rsidP="00E97EC9">
      <w:pPr>
        <w:tabs>
          <w:tab w:val="left" w:pos="2301"/>
        </w:tabs>
        <w:spacing w:before="1"/>
        <w:ind w:right="86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78"/>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successful </w:t>
      </w:r>
      <w:r>
        <w:rPr>
          <w:rFonts w:asciiTheme="minorHAnsi" w:hAnsiTheme="minorHAnsi" w:cstheme="minorHAnsi"/>
          <w:b/>
          <w:color w:val="000000" w:themeColor="text1"/>
          <w:spacing w:val="4"/>
          <w:sz w:val="24"/>
          <w:szCs w:val="24"/>
        </w:rPr>
        <w:t xml:space="preserve">bidder would bear </w:t>
      </w:r>
      <w:r>
        <w:rPr>
          <w:rFonts w:asciiTheme="minorHAnsi" w:hAnsiTheme="minorHAnsi" w:cstheme="minorHAnsi"/>
          <w:b/>
          <w:color w:val="000000" w:themeColor="text1"/>
          <w:spacing w:val="3"/>
          <w:sz w:val="24"/>
          <w:szCs w:val="24"/>
        </w:rPr>
        <w:t xml:space="preserve">all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charges/fees </w:t>
      </w:r>
      <w:r>
        <w:rPr>
          <w:rFonts w:asciiTheme="minorHAnsi" w:hAnsiTheme="minorHAnsi" w:cstheme="minorHAnsi"/>
          <w:b/>
          <w:color w:val="000000" w:themeColor="text1"/>
          <w:spacing w:val="4"/>
          <w:sz w:val="24"/>
          <w:szCs w:val="24"/>
        </w:rPr>
        <w:t xml:space="preserve">payable for </w:t>
      </w:r>
      <w:r>
        <w:rPr>
          <w:rFonts w:asciiTheme="minorHAnsi" w:hAnsiTheme="minorHAnsi" w:cstheme="minorHAnsi"/>
          <w:b/>
          <w:color w:val="000000" w:themeColor="text1"/>
          <w:spacing w:val="5"/>
          <w:sz w:val="24"/>
          <w:szCs w:val="24"/>
        </w:rPr>
        <w:lastRenderedPageBreak/>
        <w:t xml:space="preserve">conveyance such </w:t>
      </w:r>
      <w:r>
        <w:rPr>
          <w:rFonts w:asciiTheme="minorHAnsi" w:hAnsiTheme="minorHAnsi" w:cstheme="minorHAnsi"/>
          <w:b/>
          <w:color w:val="000000" w:themeColor="text1"/>
          <w:sz w:val="24"/>
          <w:szCs w:val="24"/>
        </w:rPr>
        <w:t xml:space="preserve">as </w:t>
      </w:r>
      <w:r>
        <w:rPr>
          <w:rFonts w:asciiTheme="minorHAnsi" w:hAnsiTheme="minorHAnsi" w:cstheme="minorHAnsi"/>
          <w:b/>
          <w:color w:val="000000" w:themeColor="text1"/>
          <w:spacing w:val="4"/>
          <w:sz w:val="24"/>
          <w:szCs w:val="24"/>
        </w:rPr>
        <w:t xml:space="preserve">stamp </w:t>
      </w:r>
      <w:r>
        <w:rPr>
          <w:rFonts w:asciiTheme="minorHAnsi" w:hAnsiTheme="minorHAnsi" w:cstheme="minorHAnsi"/>
          <w:b/>
          <w:color w:val="000000" w:themeColor="text1"/>
          <w:spacing w:val="3"/>
          <w:sz w:val="24"/>
          <w:szCs w:val="24"/>
        </w:rPr>
        <w:t xml:space="preserve">duty, </w:t>
      </w:r>
      <w:r>
        <w:rPr>
          <w:rFonts w:asciiTheme="minorHAnsi" w:hAnsiTheme="minorHAnsi" w:cstheme="minorHAnsi"/>
          <w:b/>
          <w:color w:val="000000" w:themeColor="text1"/>
          <w:spacing w:val="5"/>
          <w:sz w:val="24"/>
          <w:szCs w:val="24"/>
        </w:rPr>
        <w:t xml:space="preserve">registration </w:t>
      </w:r>
      <w:r>
        <w:rPr>
          <w:rFonts w:asciiTheme="minorHAnsi" w:hAnsiTheme="minorHAnsi" w:cstheme="minorHAnsi"/>
          <w:b/>
          <w:color w:val="000000" w:themeColor="text1"/>
          <w:spacing w:val="4"/>
          <w:sz w:val="24"/>
          <w:szCs w:val="24"/>
        </w:rPr>
        <w:t xml:space="preserve">fee </w:t>
      </w:r>
      <w:r>
        <w:rPr>
          <w:rFonts w:asciiTheme="minorHAnsi" w:hAnsiTheme="minorHAnsi" w:cstheme="minorHAnsi"/>
          <w:b/>
          <w:color w:val="000000" w:themeColor="text1"/>
          <w:spacing w:val="3"/>
          <w:sz w:val="24"/>
          <w:szCs w:val="24"/>
        </w:rPr>
        <w:t xml:space="preserve">or </w:t>
      </w:r>
      <w:r>
        <w:rPr>
          <w:rFonts w:asciiTheme="minorHAnsi" w:hAnsiTheme="minorHAnsi" w:cstheme="minorHAnsi"/>
          <w:b/>
          <w:color w:val="000000" w:themeColor="text1"/>
          <w:spacing w:val="4"/>
          <w:sz w:val="24"/>
          <w:szCs w:val="24"/>
        </w:rPr>
        <w:t xml:space="preserve">any other </w:t>
      </w:r>
      <w:r>
        <w:rPr>
          <w:rFonts w:asciiTheme="minorHAnsi" w:hAnsiTheme="minorHAnsi" w:cstheme="minorHAnsi"/>
          <w:b/>
          <w:color w:val="000000" w:themeColor="text1"/>
          <w:spacing w:val="5"/>
          <w:sz w:val="24"/>
          <w:szCs w:val="24"/>
        </w:rPr>
        <w:t xml:space="preserve">cost </w:t>
      </w:r>
      <w:r>
        <w:rPr>
          <w:rFonts w:asciiTheme="minorHAnsi" w:hAnsiTheme="minorHAnsi" w:cstheme="minorHAnsi"/>
          <w:b/>
          <w:color w:val="000000" w:themeColor="text1"/>
          <w:sz w:val="24"/>
          <w:szCs w:val="24"/>
        </w:rPr>
        <w:t xml:space="preserve">as </w:t>
      </w:r>
      <w:r>
        <w:rPr>
          <w:rFonts w:asciiTheme="minorHAnsi" w:hAnsiTheme="minorHAnsi" w:cstheme="minorHAnsi"/>
          <w:b/>
          <w:color w:val="000000" w:themeColor="text1"/>
          <w:spacing w:val="5"/>
          <w:sz w:val="24"/>
          <w:szCs w:val="24"/>
        </w:rPr>
        <w:t xml:space="preserve">applicable </w:t>
      </w:r>
      <w:r>
        <w:rPr>
          <w:rFonts w:asciiTheme="minorHAnsi" w:hAnsiTheme="minorHAnsi" w:cstheme="minorHAnsi"/>
          <w:b/>
          <w:color w:val="000000" w:themeColor="text1"/>
          <w:sz w:val="24"/>
          <w:szCs w:val="24"/>
        </w:rPr>
        <w:t xml:space="preserve">as </w:t>
      </w:r>
      <w:r>
        <w:rPr>
          <w:rFonts w:asciiTheme="minorHAnsi" w:hAnsiTheme="minorHAnsi" w:cstheme="minorHAnsi"/>
          <w:b/>
          <w:color w:val="000000" w:themeColor="text1"/>
          <w:spacing w:val="3"/>
          <w:sz w:val="24"/>
          <w:szCs w:val="24"/>
        </w:rPr>
        <w:t xml:space="preserve">per law. All </w:t>
      </w:r>
      <w:r>
        <w:rPr>
          <w:rFonts w:asciiTheme="minorHAnsi" w:hAnsiTheme="minorHAnsi" w:cstheme="minorHAnsi"/>
          <w:b/>
          <w:color w:val="000000" w:themeColor="text1"/>
          <w:spacing w:val="5"/>
          <w:sz w:val="24"/>
          <w:szCs w:val="24"/>
        </w:rPr>
        <w:t>statutory/non statutory</w:t>
      </w:r>
      <w:r>
        <w:rPr>
          <w:rFonts w:asciiTheme="minorHAnsi" w:hAnsiTheme="minorHAnsi" w:cstheme="minorHAnsi"/>
          <w:b/>
          <w:color w:val="000000" w:themeColor="text1"/>
          <w:spacing w:val="4"/>
          <w:sz w:val="24"/>
          <w:szCs w:val="24"/>
        </w:rPr>
        <w:t xml:space="preserve"> dues, taxes, rates, </w:t>
      </w:r>
      <w:r>
        <w:rPr>
          <w:rFonts w:asciiTheme="minorHAnsi" w:hAnsiTheme="minorHAnsi" w:cstheme="minorHAnsi"/>
          <w:b/>
          <w:color w:val="000000" w:themeColor="text1"/>
          <w:spacing w:val="5"/>
          <w:sz w:val="24"/>
          <w:szCs w:val="24"/>
        </w:rPr>
        <w:t xml:space="preserve">assessments, </w:t>
      </w:r>
      <w:r>
        <w:rPr>
          <w:rFonts w:asciiTheme="minorHAnsi" w:hAnsiTheme="minorHAnsi" w:cstheme="minorHAnsi"/>
          <w:b/>
          <w:color w:val="000000" w:themeColor="text1"/>
          <w:spacing w:val="4"/>
          <w:sz w:val="24"/>
          <w:szCs w:val="24"/>
        </w:rPr>
        <w:t xml:space="preserve">charges fees </w:t>
      </w:r>
      <w:r>
        <w:rPr>
          <w:rFonts w:asciiTheme="minorHAnsi" w:hAnsiTheme="minorHAnsi" w:cstheme="minorHAnsi"/>
          <w:b/>
          <w:color w:val="000000" w:themeColor="text1"/>
          <w:spacing w:val="3"/>
          <w:sz w:val="24"/>
          <w:szCs w:val="24"/>
        </w:rPr>
        <w:t xml:space="preserve">etc. will be </w:t>
      </w:r>
      <w:r>
        <w:rPr>
          <w:rFonts w:asciiTheme="minorHAnsi" w:hAnsiTheme="minorHAnsi" w:cstheme="minorHAnsi"/>
          <w:b/>
          <w:color w:val="000000" w:themeColor="text1"/>
          <w:spacing w:val="5"/>
          <w:sz w:val="24"/>
          <w:szCs w:val="24"/>
        </w:rPr>
        <w:t xml:space="preserve">responsibility </w:t>
      </w:r>
      <w:r>
        <w:rPr>
          <w:rFonts w:asciiTheme="minorHAnsi" w:hAnsiTheme="minorHAnsi" w:cstheme="minorHAnsi"/>
          <w:b/>
          <w:color w:val="000000" w:themeColor="text1"/>
          <w:spacing w:val="3"/>
          <w:sz w:val="24"/>
          <w:szCs w:val="24"/>
        </w:rPr>
        <w:t xml:space="preserve">of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successful </w:t>
      </w:r>
      <w:r>
        <w:rPr>
          <w:rFonts w:asciiTheme="minorHAnsi" w:hAnsiTheme="minorHAnsi" w:cstheme="minorHAnsi"/>
          <w:b/>
          <w:color w:val="000000" w:themeColor="text1"/>
          <w:spacing w:val="4"/>
          <w:sz w:val="24"/>
          <w:szCs w:val="24"/>
        </w:rPr>
        <w:t>bidder</w:t>
      </w:r>
      <w:r>
        <w:rPr>
          <w:rFonts w:asciiTheme="minorHAnsi" w:hAnsiTheme="minorHAnsi" w:cstheme="minorHAnsi"/>
          <w:b/>
          <w:color w:val="000000" w:themeColor="text1"/>
          <w:spacing w:val="42"/>
          <w:sz w:val="24"/>
          <w:szCs w:val="24"/>
        </w:rPr>
        <w:t xml:space="preserve"> </w:t>
      </w:r>
      <w:r>
        <w:rPr>
          <w:rFonts w:asciiTheme="minorHAnsi" w:hAnsiTheme="minorHAnsi" w:cstheme="minorHAnsi"/>
          <w:b/>
          <w:color w:val="000000" w:themeColor="text1"/>
          <w:spacing w:val="3"/>
          <w:sz w:val="24"/>
          <w:szCs w:val="24"/>
        </w:rPr>
        <w:t>only.</w:t>
      </w:r>
    </w:p>
    <w:p w:rsidR="00E97EC9" w:rsidRDefault="00E97EC9" w:rsidP="00E97EC9">
      <w:pPr>
        <w:tabs>
          <w:tab w:val="left" w:pos="2301"/>
        </w:tabs>
        <w:ind w:right="878"/>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Sale Certificate will not be issued pending operation of any stay/ injunction/ restraint order passed by the DRT/DRAT/High Court or any other court against the issue</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Certificate.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Further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no</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interest</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paid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on</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amount</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deposited</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during this</w:t>
      </w:r>
      <w:r>
        <w:rPr>
          <w:rFonts w:asciiTheme="minorHAnsi" w:hAnsiTheme="minorHAnsi" w:cstheme="minorHAnsi"/>
          <w:b/>
          <w:color w:val="000000" w:themeColor="text1"/>
          <w:spacing w:val="-1"/>
          <w:sz w:val="24"/>
          <w:szCs w:val="24"/>
        </w:rPr>
        <w:t xml:space="preserve"> </w:t>
      </w:r>
      <w:r>
        <w:rPr>
          <w:rFonts w:asciiTheme="minorHAnsi" w:hAnsiTheme="minorHAnsi" w:cstheme="minorHAnsi"/>
          <w:b/>
          <w:color w:val="000000" w:themeColor="text1"/>
          <w:sz w:val="24"/>
          <w:szCs w:val="24"/>
        </w:rPr>
        <w:t>period.</w:t>
      </w:r>
    </w:p>
    <w:p w:rsidR="00E97EC9" w:rsidRDefault="00E97EC9" w:rsidP="00E97EC9">
      <w:pPr>
        <w:tabs>
          <w:tab w:val="left" w:pos="2301"/>
        </w:tabs>
        <w:ind w:right="862"/>
        <w:rPr>
          <w:rFonts w:asciiTheme="minorHAnsi" w:hAnsiTheme="minorHAnsi" w:cstheme="minorHAnsi"/>
          <w:b/>
          <w:color w:val="000000" w:themeColor="text1"/>
          <w:sz w:val="24"/>
          <w:szCs w:val="24"/>
          <w:highlight w:val="yellow"/>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 request for return of deposit either in part or full/cancellation of sale will not be entertained.</w:t>
      </w:r>
    </w:p>
    <w:p w:rsidR="00E97EC9" w:rsidRDefault="00E97EC9" w:rsidP="00E97EC9">
      <w:pPr>
        <w:tabs>
          <w:tab w:val="left" w:pos="2301"/>
        </w:tabs>
        <w:ind w:right="855"/>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spacing w:before="92"/>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Return of EMD:</w:t>
      </w:r>
    </w:p>
    <w:p w:rsidR="00E97EC9" w:rsidRDefault="00E97EC9" w:rsidP="00E97EC9">
      <w:pPr>
        <w:pStyle w:val="ListParagraph"/>
        <w:numPr>
          <w:ilvl w:val="1"/>
          <w:numId w:val="7"/>
        </w:numPr>
        <w:tabs>
          <w:tab w:val="left" w:pos="2301"/>
        </w:tabs>
        <w:spacing w:before="3"/>
        <w:ind w:right="858"/>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EMD</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unsuccessful</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returned</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through</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NEFT/RTGS</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transfer, account details provided by them in the bid form and intimated via their email</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id.</w:t>
      </w:r>
    </w:p>
    <w:p w:rsidR="00E97EC9" w:rsidRDefault="00E97EC9" w:rsidP="00E97EC9">
      <w:pPr>
        <w:pStyle w:val="ListParagraph"/>
        <w:tabs>
          <w:tab w:val="left" w:pos="2301"/>
        </w:tabs>
        <w:spacing w:before="3"/>
        <w:ind w:right="858"/>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Unsuccessful</w:t>
      </w:r>
      <w:r>
        <w:rPr>
          <w:rFonts w:asciiTheme="minorHAnsi" w:hAnsiTheme="minorHAnsi" w:cstheme="minorHAnsi"/>
          <w:b/>
          <w:color w:val="000000" w:themeColor="text1"/>
          <w:spacing w:val="-19"/>
          <w:sz w:val="24"/>
          <w:szCs w:val="24"/>
        </w:rPr>
        <w:t xml:space="preserve"> </w:t>
      </w:r>
      <w:r>
        <w:rPr>
          <w:rFonts w:asciiTheme="minorHAnsi" w:hAnsiTheme="minorHAnsi" w:cstheme="minorHAnsi"/>
          <w:b/>
          <w:color w:val="000000" w:themeColor="text1"/>
          <w:sz w:val="24"/>
          <w:szCs w:val="24"/>
        </w:rPr>
        <w:t>bidders</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ensure</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return</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their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EMD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if</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not,</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immediately</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16"/>
          <w:sz w:val="24"/>
          <w:szCs w:val="24"/>
        </w:rPr>
        <w:t xml:space="preserve"> </w:t>
      </w:r>
      <w:r>
        <w:rPr>
          <w:rFonts w:asciiTheme="minorHAnsi" w:hAnsiTheme="minorHAnsi" w:cstheme="minorHAnsi"/>
          <w:b/>
          <w:color w:val="000000" w:themeColor="text1"/>
          <w:sz w:val="24"/>
          <w:szCs w:val="24"/>
        </w:rPr>
        <w:t xml:space="preserve">contact 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of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proofErr w:type="gramStart"/>
      <w:r>
        <w:rPr>
          <w:rFonts w:asciiTheme="minorHAnsi" w:hAnsiTheme="minorHAnsi" w:cstheme="minorHAnsi"/>
          <w:b/>
          <w:color w:val="000000" w:themeColor="text1"/>
          <w:sz w:val="24"/>
          <w:szCs w:val="24"/>
        </w:rPr>
        <w:t>..</w:t>
      </w:r>
      <w:proofErr w:type="gramEnd"/>
    </w:p>
    <w:p w:rsidR="00E97EC9" w:rsidRDefault="00E97EC9" w:rsidP="00E97EC9">
      <w:pPr>
        <w:pStyle w:val="BodyText"/>
        <w:spacing w:before="9"/>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Stay/Cancellation of Sale:</w:t>
      </w:r>
    </w:p>
    <w:p w:rsidR="00E97EC9" w:rsidRDefault="00E97EC9" w:rsidP="00E97EC9">
      <w:pPr>
        <w:pStyle w:val="ListParagraph"/>
        <w:numPr>
          <w:ilvl w:val="1"/>
          <w:numId w:val="7"/>
        </w:numPr>
        <w:tabs>
          <w:tab w:val="left" w:pos="2301"/>
        </w:tabs>
        <w:spacing w:before="3"/>
        <w:ind w:right="8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case</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stay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further</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proceedings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by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DRT/DRAT/High</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Court</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other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Court,</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the auction may either be deferred or cancelled and persons participating in the sale shall have no right to claim damages, compensation or cost for such postponement or cancellation.</w:t>
      </w:r>
    </w:p>
    <w:p w:rsidR="00E97EC9" w:rsidRDefault="00E97EC9" w:rsidP="00E97EC9">
      <w:pPr>
        <w:pStyle w:val="ListParagraph"/>
        <w:tabs>
          <w:tab w:val="left" w:pos="2301"/>
        </w:tabs>
        <w:spacing w:before="3"/>
        <w:ind w:right="86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2"/>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Default in payment of 25% of the purchase price or the balance purchase price within 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stipulated/extended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time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shall</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result</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in</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forfeiture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cancellation</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will be entitled to re-auction the</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z w:val="24"/>
          <w:szCs w:val="24"/>
        </w:rPr>
        <w:t>same.</w:t>
      </w: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Delivery of</w:t>
      </w:r>
      <w:r>
        <w:rPr>
          <w:rFonts w:asciiTheme="minorHAnsi" w:hAnsiTheme="minorHAnsi" w:cstheme="minorHAnsi"/>
          <w:color w:val="000000" w:themeColor="text1"/>
          <w:spacing w:val="-3"/>
          <w:sz w:val="24"/>
          <w:szCs w:val="24"/>
          <w:u w:val="single"/>
        </w:rPr>
        <w:t xml:space="preserve"> </w:t>
      </w:r>
      <w:r>
        <w:rPr>
          <w:rFonts w:asciiTheme="minorHAnsi" w:hAnsiTheme="minorHAnsi" w:cstheme="minorHAnsi"/>
          <w:color w:val="000000" w:themeColor="text1"/>
          <w:sz w:val="24"/>
          <w:szCs w:val="24"/>
          <w:u w:val="single"/>
        </w:rPr>
        <w:t>possession:</w:t>
      </w:r>
    </w:p>
    <w:p w:rsidR="00E97EC9" w:rsidRDefault="00E97EC9" w:rsidP="00E97EC9">
      <w:pPr>
        <w:pStyle w:val="ListParagraph"/>
        <w:numPr>
          <w:ilvl w:val="1"/>
          <w:numId w:val="7"/>
        </w:numPr>
        <w:tabs>
          <w:tab w:val="left" w:pos="2301"/>
        </w:tabs>
        <w:spacing w:before="1"/>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Property</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is</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being</w:t>
      </w:r>
      <w:r>
        <w:rPr>
          <w:rFonts w:asciiTheme="minorHAnsi" w:hAnsiTheme="minorHAnsi" w:cstheme="minorHAnsi"/>
          <w:b/>
          <w:color w:val="000000" w:themeColor="text1"/>
          <w:spacing w:val="23"/>
          <w:sz w:val="24"/>
          <w:szCs w:val="24"/>
        </w:rPr>
        <w:t xml:space="preserve"> </w:t>
      </w:r>
      <w:r>
        <w:rPr>
          <w:rFonts w:asciiTheme="minorHAnsi" w:hAnsiTheme="minorHAnsi" w:cstheme="minorHAnsi"/>
          <w:b/>
          <w:color w:val="000000" w:themeColor="text1"/>
          <w:sz w:val="24"/>
          <w:szCs w:val="24"/>
        </w:rPr>
        <w:t xml:space="preserve">sold on "As is where is"," As is what is ", and "Whatever there is".  </w:t>
      </w:r>
    </w:p>
    <w:p w:rsidR="00E97EC9" w:rsidRDefault="00E97EC9" w:rsidP="00E97EC9">
      <w:pPr>
        <w:pStyle w:val="ListParagraph"/>
        <w:tabs>
          <w:tab w:val="left" w:pos="2301"/>
        </w:tabs>
        <w:spacing w:before="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Further, in case possession of property is delayed by any reason whatsoever,</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auction</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purchaser</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will</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neither</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be</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entitled</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for</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interest</w:t>
      </w:r>
      <w:r>
        <w:rPr>
          <w:rFonts w:asciiTheme="minorHAnsi" w:hAnsiTheme="minorHAnsi" w:cstheme="minorHAnsi"/>
          <w:b/>
          <w:color w:val="000000" w:themeColor="text1"/>
          <w:spacing w:val="-12"/>
          <w:sz w:val="24"/>
          <w:szCs w:val="24"/>
        </w:rPr>
        <w:t xml:space="preserve"> </w:t>
      </w:r>
      <w:r>
        <w:rPr>
          <w:rFonts w:asciiTheme="minorHAnsi" w:hAnsiTheme="minorHAnsi" w:cstheme="minorHAnsi"/>
          <w:b/>
          <w:color w:val="000000" w:themeColor="text1"/>
          <w:sz w:val="24"/>
          <w:szCs w:val="24"/>
        </w:rPr>
        <w:t>nor</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z w:val="24"/>
          <w:szCs w:val="24"/>
        </w:rPr>
        <w:t>damages.</w:t>
      </w:r>
    </w:p>
    <w:p w:rsidR="00E97EC9" w:rsidRDefault="00E97EC9" w:rsidP="00E97EC9">
      <w:pPr>
        <w:tabs>
          <w:tab w:val="left" w:pos="2301"/>
        </w:tabs>
        <w:spacing w:before="1"/>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All expenses and incidental charges there to shall be borne by the auction purchaser.   </w:t>
      </w: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Delivery of Title</w:t>
      </w:r>
      <w:r>
        <w:rPr>
          <w:rFonts w:asciiTheme="minorHAnsi" w:hAnsiTheme="minorHAnsi" w:cstheme="minorHAnsi"/>
          <w:color w:val="000000" w:themeColor="text1"/>
          <w:spacing w:val="-4"/>
          <w:sz w:val="24"/>
          <w:szCs w:val="24"/>
          <w:u w:val="single"/>
        </w:rPr>
        <w:t xml:space="preserve"> </w:t>
      </w:r>
      <w:r>
        <w:rPr>
          <w:rFonts w:asciiTheme="minorHAnsi" w:hAnsiTheme="minorHAnsi" w:cstheme="minorHAnsi"/>
          <w:color w:val="000000" w:themeColor="text1"/>
          <w:sz w:val="24"/>
          <w:szCs w:val="24"/>
          <w:u w:val="single"/>
        </w:rPr>
        <w:t>Deeds:</w:t>
      </w:r>
    </w:p>
    <w:p w:rsidR="00E97EC9" w:rsidRDefault="00E97EC9" w:rsidP="00E97EC9">
      <w:pPr>
        <w:pStyle w:val="ListParagraph"/>
        <w:numPr>
          <w:ilvl w:val="1"/>
          <w:numId w:val="7"/>
        </w:numPr>
        <w:tabs>
          <w:tab w:val="left" w:pos="2301"/>
        </w:tabs>
        <w:spacing w:before="3"/>
        <w:ind w:right="858"/>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title deeds and other documents related to the property and deposited with 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for creation of Equitable Mortgage shall be delivered to the Successful bidder/Auction Purchaser, at the time on execu</w:t>
      </w:r>
      <w:r w:rsidR="00EE0C4B">
        <w:rPr>
          <w:rFonts w:asciiTheme="minorHAnsi" w:hAnsiTheme="minorHAnsi" w:cstheme="minorHAnsi"/>
          <w:b/>
          <w:color w:val="000000" w:themeColor="text1"/>
          <w:sz w:val="24"/>
          <w:szCs w:val="24"/>
        </w:rPr>
        <w:t xml:space="preserve">tion of the Sale Certificate &amp; </w:t>
      </w:r>
      <w:r>
        <w:rPr>
          <w:rFonts w:asciiTheme="minorHAnsi" w:hAnsiTheme="minorHAnsi" w:cstheme="minorHAnsi"/>
          <w:b/>
          <w:color w:val="000000" w:themeColor="text1"/>
          <w:sz w:val="24"/>
          <w:szCs w:val="24"/>
        </w:rPr>
        <w:t>actual Physical possession is taken through court order.</w:t>
      </w:r>
    </w:p>
    <w:p w:rsidR="00E97EC9" w:rsidRDefault="00E97EC9" w:rsidP="00E97EC9">
      <w:pPr>
        <w:pStyle w:val="ListParagraph"/>
        <w:tabs>
          <w:tab w:val="left" w:pos="2301"/>
        </w:tabs>
        <w:spacing w:before="3"/>
        <w:ind w:right="858"/>
        <w:rPr>
          <w:rFonts w:asciiTheme="minorHAnsi" w:hAnsiTheme="minorHAnsi" w:cstheme="minorHAnsi"/>
          <w:b/>
          <w:color w:val="000000" w:themeColor="text1"/>
          <w:sz w:val="24"/>
          <w:szCs w:val="24"/>
        </w:rPr>
      </w:pPr>
    </w:p>
    <w:p w:rsidR="00E97EC9" w:rsidRDefault="00E97EC9" w:rsidP="00E97EC9">
      <w:pPr>
        <w:pStyle w:val="Heading2"/>
        <w:numPr>
          <w:ilvl w:val="0"/>
          <w:numId w:val="7"/>
        </w:numPr>
        <w:tabs>
          <w:tab w:val="left" w:pos="1581"/>
        </w:tabs>
        <w:ind w:hanging="361"/>
        <w:rPr>
          <w:rFonts w:asciiTheme="minorHAnsi" w:hAnsiTheme="minorHAnsi" w:cstheme="minorHAnsi"/>
          <w:color w:val="000000" w:themeColor="text1"/>
          <w:sz w:val="24"/>
          <w:szCs w:val="24"/>
          <w:u w:val="single"/>
        </w:rPr>
      </w:pPr>
      <w:r>
        <w:rPr>
          <w:rFonts w:asciiTheme="minorHAnsi" w:hAnsiTheme="minorHAnsi" w:cstheme="minorHAnsi"/>
          <w:color w:val="000000" w:themeColor="text1"/>
          <w:sz w:val="24"/>
          <w:szCs w:val="24"/>
          <w:u w:val="single"/>
        </w:rPr>
        <w:t>Other</w:t>
      </w:r>
      <w:r>
        <w:rPr>
          <w:rFonts w:asciiTheme="minorHAnsi" w:hAnsiTheme="minorHAnsi" w:cstheme="minorHAnsi"/>
          <w:color w:val="000000" w:themeColor="text1"/>
          <w:spacing w:val="-8"/>
          <w:sz w:val="24"/>
          <w:szCs w:val="24"/>
          <w:u w:val="single"/>
        </w:rPr>
        <w:t xml:space="preserve"> </w:t>
      </w:r>
      <w:r>
        <w:rPr>
          <w:rFonts w:asciiTheme="minorHAnsi" w:hAnsiTheme="minorHAnsi" w:cstheme="minorHAnsi"/>
          <w:color w:val="000000" w:themeColor="text1"/>
          <w:sz w:val="24"/>
          <w:szCs w:val="24"/>
          <w:u w:val="single"/>
        </w:rPr>
        <w:t>Conditions:</w:t>
      </w:r>
    </w:p>
    <w:p w:rsidR="00E97EC9" w:rsidRDefault="00E97EC9" w:rsidP="00E97EC9">
      <w:pPr>
        <w:pStyle w:val="ListParagraph"/>
        <w:numPr>
          <w:ilvl w:val="1"/>
          <w:numId w:val="7"/>
        </w:numPr>
        <w:tabs>
          <w:tab w:val="left" w:pos="2301"/>
        </w:tabs>
        <w:spacing w:before="3"/>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z w:val="24"/>
          <w:szCs w:val="24"/>
        </w:rPr>
        <w:t xml:space="preserve"> Officer will be at liberty to amend/ modify/ delete any of the conditions as may be deemed necessary in the light of facts and circumstances of each</w:t>
      </w:r>
      <w:r>
        <w:rPr>
          <w:rFonts w:asciiTheme="minorHAnsi" w:hAnsiTheme="minorHAnsi" w:cstheme="minorHAnsi"/>
          <w:b/>
          <w:color w:val="000000" w:themeColor="text1"/>
          <w:spacing w:val="-20"/>
          <w:sz w:val="24"/>
          <w:szCs w:val="24"/>
        </w:rPr>
        <w:t xml:space="preserve"> </w:t>
      </w:r>
      <w:r>
        <w:rPr>
          <w:rFonts w:asciiTheme="minorHAnsi" w:hAnsiTheme="minorHAnsi" w:cstheme="minorHAnsi"/>
          <w:b/>
          <w:color w:val="000000" w:themeColor="text1"/>
          <w:sz w:val="24"/>
          <w:szCs w:val="24"/>
        </w:rPr>
        <w:t>case.</w:t>
      </w:r>
    </w:p>
    <w:p w:rsidR="00E97EC9" w:rsidRDefault="00E97EC9" w:rsidP="00E97EC9">
      <w:pPr>
        <w:pStyle w:val="ListParagraph"/>
        <w:tabs>
          <w:tab w:val="left" w:pos="2301"/>
        </w:tabs>
        <w:spacing w:before="3"/>
        <w:ind w:right="86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74"/>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The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r>
        <w:rPr>
          <w:rFonts w:asciiTheme="minorHAnsi" w:hAnsiTheme="minorHAnsi" w:cstheme="minorHAnsi"/>
          <w:b/>
          <w:color w:val="000000" w:themeColor="text1"/>
          <w:spacing w:val="4"/>
          <w:sz w:val="24"/>
          <w:szCs w:val="24"/>
        </w:rPr>
        <w:t xml:space="preserve"> </w:t>
      </w:r>
      <w:r>
        <w:rPr>
          <w:rFonts w:asciiTheme="minorHAnsi" w:hAnsiTheme="minorHAnsi" w:cstheme="minorHAnsi"/>
          <w:b/>
          <w:color w:val="000000" w:themeColor="text1"/>
          <w:spacing w:val="3"/>
          <w:sz w:val="24"/>
          <w:szCs w:val="24"/>
        </w:rPr>
        <w:t xml:space="preserve">has </w:t>
      </w:r>
      <w:r>
        <w:rPr>
          <w:rFonts w:asciiTheme="minorHAnsi" w:hAnsiTheme="minorHAnsi" w:cstheme="minorHAnsi"/>
          <w:b/>
          <w:color w:val="000000" w:themeColor="text1"/>
          <w:spacing w:val="4"/>
          <w:sz w:val="24"/>
          <w:szCs w:val="24"/>
        </w:rPr>
        <w:t xml:space="preserve">the absolute right and </w:t>
      </w:r>
      <w:r>
        <w:rPr>
          <w:rFonts w:asciiTheme="minorHAnsi" w:hAnsiTheme="minorHAnsi" w:cstheme="minorHAnsi"/>
          <w:b/>
          <w:color w:val="000000" w:themeColor="text1"/>
          <w:spacing w:val="5"/>
          <w:sz w:val="24"/>
          <w:szCs w:val="24"/>
        </w:rPr>
        <w:t xml:space="preserve">discretion </w:t>
      </w:r>
      <w:r>
        <w:rPr>
          <w:rFonts w:asciiTheme="minorHAnsi" w:hAnsiTheme="minorHAnsi" w:cstheme="minorHAnsi"/>
          <w:b/>
          <w:color w:val="000000" w:themeColor="text1"/>
          <w:sz w:val="24"/>
          <w:szCs w:val="24"/>
        </w:rPr>
        <w:t xml:space="preserve">to </w:t>
      </w:r>
      <w:r>
        <w:rPr>
          <w:rFonts w:asciiTheme="minorHAnsi" w:hAnsiTheme="minorHAnsi" w:cstheme="minorHAnsi"/>
          <w:b/>
          <w:color w:val="000000" w:themeColor="text1"/>
          <w:spacing w:val="4"/>
          <w:sz w:val="24"/>
          <w:szCs w:val="24"/>
        </w:rPr>
        <w:t xml:space="preserve">accept </w:t>
      </w:r>
      <w:r>
        <w:rPr>
          <w:rFonts w:asciiTheme="minorHAnsi" w:hAnsiTheme="minorHAnsi" w:cstheme="minorHAnsi"/>
          <w:b/>
          <w:color w:val="000000" w:themeColor="text1"/>
          <w:sz w:val="24"/>
          <w:szCs w:val="24"/>
        </w:rPr>
        <w:t xml:space="preserve">or </w:t>
      </w:r>
      <w:r>
        <w:rPr>
          <w:rFonts w:asciiTheme="minorHAnsi" w:hAnsiTheme="minorHAnsi" w:cstheme="minorHAnsi"/>
          <w:b/>
          <w:color w:val="000000" w:themeColor="text1"/>
          <w:spacing w:val="5"/>
          <w:sz w:val="24"/>
          <w:szCs w:val="24"/>
        </w:rPr>
        <w:t xml:space="preserve">reject </w:t>
      </w:r>
      <w:r>
        <w:rPr>
          <w:rFonts w:asciiTheme="minorHAnsi" w:hAnsiTheme="minorHAnsi" w:cstheme="minorHAnsi"/>
          <w:b/>
          <w:color w:val="000000" w:themeColor="text1"/>
          <w:spacing w:val="4"/>
          <w:sz w:val="24"/>
          <w:szCs w:val="24"/>
        </w:rPr>
        <w:t xml:space="preserve">any </w:t>
      </w:r>
      <w:r>
        <w:rPr>
          <w:rFonts w:asciiTheme="minorHAnsi" w:hAnsiTheme="minorHAnsi" w:cstheme="minorHAnsi"/>
          <w:b/>
          <w:color w:val="000000" w:themeColor="text1"/>
          <w:spacing w:val="3"/>
          <w:sz w:val="24"/>
          <w:szCs w:val="24"/>
        </w:rPr>
        <w:t xml:space="preserve">bid </w:t>
      </w:r>
      <w:r>
        <w:rPr>
          <w:rFonts w:asciiTheme="minorHAnsi" w:hAnsiTheme="minorHAnsi" w:cstheme="minorHAnsi"/>
          <w:b/>
          <w:color w:val="000000" w:themeColor="text1"/>
          <w:sz w:val="24"/>
          <w:szCs w:val="24"/>
        </w:rPr>
        <w:t xml:space="preserve">or </w:t>
      </w:r>
      <w:r>
        <w:rPr>
          <w:rFonts w:asciiTheme="minorHAnsi" w:hAnsiTheme="minorHAnsi" w:cstheme="minorHAnsi"/>
          <w:b/>
          <w:color w:val="000000" w:themeColor="text1"/>
          <w:spacing w:val="5"/>
          <w:sz w:val="24"/>
          <w:szCs w:val="24"/>
        </w:rPr>
        <w:t xml:space="preserve">adjourn/postpone/cancel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sale/modify </w:t>
      </w:r>
      <w:r>
        <w:rPr>
          <w:rFonts w:asciiTheme="minorHAnsi" w:hAnsiTheme="minorHAnsi" w:cstheme="minorHAnsi"/>
          <w:b/>
          <w:color w:val="000000" w:themeColor="text1"/>
          <w:spacing w:val="4"/>
          <w:sz w:val="24"/>
          <w:szCs w:val="24"/>
        </w:rPr>
        <w:t xml:space="preserve">any terms and </w:t>
      </w:r>
      <w:r>
        <w:rPr>
          <w:rFonts w:asciiTheme="minorHAnsi" w:hAnsiTheme="minorHAnsi" w:cstheme="minorHAnsi"/>
          <w:b/>
          <w:color w:val="000000" w:themeColor="text1"/>
          <w:spacing w:val="5"/>
          <w:sz w:val="24"/>
          <w:szCs w:val="24"/>
        </w:rPr>
        <w:t xml:space="preserve">conditions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 xml:space="preserve">the sale without any prior notice </w:t>
      </w:r>
      <w:r>
        <w:rPr>
          <w:rFonts w:asciiTheme="minorHAnsi" w:hAnsiTheme="minorHAnsi" w:cstheme="minorHAnsi"/>
          <w:b/>
          <w:color w:val="000000" w:themeColor="text1"/>
          <w:spacing w:val="3"/>
          <w:sz w:val="24"/>
          <w:szCs w:val="24"/>
        </w:rPr>
        <w:t xml:space="preserve">and </w:t>
      </w:r>
      <w:r>
        <w:rPr>
          <w:rFonts w:asciiTheme="minorHAnsi" w:hAnsiTheme="minorHAnsi" w:cstheme="minorHAnsi"/>
          <w:b/>
          <w:color w:val="000000" w:themeColor="text1"/>
          <w:spacing w:val="5"/>
          <w:sz w:val="24"/>
          <w:szCs w:val="24"/>
        </w:rPr>
        <w:t xml:space="preserve">assigning </w:t>
      </w:r>
      <w:r>
        <w:rPr>
          <w:rFonts w:asciiTheme="minorHAnsi" w:hAnsiTheme="minorHAnsi" w:cstheme="minorHAnsi"/>
          <w:b/>
          <w:color w:val="000000" w:themeColor="text1"/>
          <w:spacing w:val="4"/>
          <w:sz w:val="24"/>
          <w:szCs w:val="24"/>
        </w:rPr>
        <w:t>any</w:t>
      </w:r>
      <w:r>
        <w:rPr>
          <w:rFonts w:asciiTheme="minorHAnsi" w:hAnsiTheme="minorHAnsi" w:cstheme="minorHAnsi"/>
          <w:b/>
          <w:color w:val="000000" w:themeColor="text1"/>
          <w:spacing w:val="50"/>
          <w:sz w:val="24"/>
          <w:szCs w:val="24"/>
        </w:rPr>
        <w:t xml:space="preserve"> </w:t>
      </w:r>
      <w:r>
        <w:rPr>
          <w:rFonts w:asciiTheme="minorHAnsi" w:hAnsiTheme="minorHAnsi" w:cstheme="minorHAnsi"/>
          <w:b/>
          <w:color w:val="000000" w:themeColor="text1"/>
          <w:spacing w:val="5"/>
          <w:sz w:val="24"/>
          <w:szCs w:val="24"/>
        </w:rPr>
        <w:t>reason.</w:t>
      </w:r>
    </w:p>
    <w:p w:rsidR="00E97EC9" w:rsidRDefault="00E97EC9" w:rsidP="00E97EC9">
      <w:pPr>
        <w:tabs>
          <w:tab w:val="left" w:pos="2301"/>
        </w:tabs>
        <w:ind w:right="874"/>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3"/>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6"/>
          <w:sz w:val="24"/>
          <w:szCs w:val="24"/>
        </w:rPr>
        <w:t xml:space="preserve"> </w:t>
      </w:r>
      <w:proofErr w:type="spellStart"/>
      <w:r>
        <w:rPr>
          <w:rFonts w:asciiTheme="minorHAnsi" w:hAnsiTheme="minorHAnsi" w:cstheme="minorHAnsi"/>
          <w:b/>
          <w:color w:val="000000" w:themeColor="text1"/>
          <w:sz w:val="24"/>
          <w:szCs w:val="24"/>
        </w:rPr>
        <w:t>Authorised</w:t>
      </w:r>
      <w:proofErr w:type="spellEnd"/>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Officer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reserves</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right</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accept</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reject</w:t>
      </w:r>
      <w:r>
        <w:rPr>
          <w:rFonts w:asciiTheme="minorHAnsi" w:hAnsiTheme="minorHAnsi" w:cstheme="minorHAnsi"/>
          <w:b/>
          <w:color w:val="000000" w:themeColor="text1"/>
          <w:spacing w:val="-14"/>
          <w:sz w:val="24"/>
          <w:szCs w:val="24"/>
        </w:rPr>
        <w:t xml:space="preserve"> </w:t>
      </w:r>
      <w:r>
        <w:rPr>
          <w:rFonts w:asciiTheme="minorHAnsi" w:hAnsiTheme="minorHAnsi" w:cstheme="minorHAnsi"/>
          <w:b/>
          <w:color w:val="000000" w:themeColor="text1"/>
          <w:sz w:val="24"/>
          <w:szCs w:val="24"/>
        </w:rPr>
        <w:t>all</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7"/>
          <w:sz w:val="24"/>
          <w:szCs w:val="24"/>
        </w:rPr>
        <w:t xml:space="preserve"> </w:t>
      </w:r>
      <w:r>
        <w:rPr>
          <w:rFonts w:asciiTheme="minorHAnsi" w:hAnsiTheme="minorHAnsi" w:cstheme="minorHAnsi"/>
          <w:b/>
          <w:color w:val="000000" w:themeColor="text1"/>
          <w:sz w:val="24"/>
          <w:szCs w:val="24"/>
        </w:rPr>
        <w:t>bid</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bids</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without assigning</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reason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and</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postpone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or</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cancel</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sale</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without</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assigning</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any</w:t>
      </w:r>
      <w:r>
        <w:rPr>
          <w:rFonts w:asciiTheme="minorHAnsi" w:hAnsiTheme="minorHAnsi" w:cstheme="minorHAnsi"/>
          <w:b/>
          <w:color w:val="000000" w:themeColor="text1"/>
          <w:spacing w:val="-15"/>
          <w:sz w:val="24"/>
          <w:szCs w:val="24"/>
        </w:rPr>
        <w:t xml:space="preserve"> </w:t>
      </w:r>
      <w:r>
        <w:rPr>
          <w:rFonts w:asciiTheme="minorHAnsi" w:hAnsiTheme="minorHAnsi" w:cstheme="minorHAnsi"/>
          <w:b/>
          <w:color w:val="000000" w:themeColor="text1"/>
          <w:sz w:val="24"/>
          <w:szCs w:val="24"/>
        </w:rPr>
        <w:t>reason.</w:t>
      </w:r>
    </w:p>
    <w:p w:rsidR="00E97EC9" w:rsidRDefault="00E97EC9" w:rsidP="00E97EC9">
      <w:pPr>
        <w:tabs>
          <w:tab w:val="left" w:pos="2301"/>
        </w:tabs>
        <w:ind w:right="863"/>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spacing w:before="1"/>
        <w:ind w:right="866"/>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Bidders shall be deemed to have read and understood all the conditions of sale and are bound by the</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same.</w:t>
      </w:r>
    </w:p>
    <w:p w:rsidR="00E97EC9" w:rsidRDefault="00E97EC9" w:rsidP="00E97EC9">
      <w:pPr>
        <w:tabs>
          <w:tab w:val="left" w:pos="2301"/>
        </w:tabs>
        <w:spacing w:before="1"/>
        <w:ind w:right="866"/>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counter-offer/conditional</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offer/conditions</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by</w:t>
      </w:r>
      <w:r>
        <w:rPr>
          <w:rFonts w:asciiTheme="minorHAnsi" w:hAnsiTheme="minorHAnsi" w:cstheme="minorHAnsi"/>
          <w:b/>
          <w:color w:val="000000" w:themeColor="text1"/>
          <w:spacing w:val="-13"/>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bidder</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and/or</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successful-bidder</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will not be</w:t>
      </w:r>
      <w:r>
        <w:rPr>
          <w:rFonts w:asciiTheme="minorHAnsi" w:hAnsiTheme="minorHAnsi" w:cstheme="minorHAnsi"/>
          <w:b/>
          <w:color w:val="000000" w:themeColor="text1"/>
          <w:spacing w:val="-2"/>
          <w:sz w:val="24"/>
          <w:szCs w:val="24"/>
        </w:rPr>
        <w:t xml:space="preserve"> </w:t>
      </w:r>
      <w:r>
        <w:rPr>
          <w:rFonts w:asciiTheme="minorHAnsi" w:hAnsiTheme="minorHAnsi" w:cstheme="minorHAnsi"/>
          <w:b/>
          <w:color w:val="000000" w:themeColor="text1"/>
          <w:sz w:val="24"/>
          <w:szCs w:val="24"/>
        </w:rPr>
        <w:t>entertained.</w:t>
      </w:r>
    </w:p>
    <w:p w:rsidR="00E97EC9" w:rsidRDefault="00E97EC9" w:rsidP="00E97EC9">
      <w:pPr>
        <w:tabs>
          <w:tab w:val="left" w:pos="2301"/>
        </w:tabs>
        <w:ind w:right="85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55"/>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11"/>
          <w:sz w:val="24"/>
          <w:szCs w:val="24"/>
        </w:rPr>
        <w:t xml:space="preserve"> </w:t>
      </w:r>
      <w:r>
        <w:rPr>
          <w:rFonts w:asciiTheme="minorHAnsi" w:hAnsiTheme="minorHAnsi" w:cstheme="minorHAnsi"/>
          <w:b/>
          <w:color w:val="000000" w:themeColor="text1"/>
          <w:sz w:val="24"/>
          <w:szCs w:val="24"/>
        </w:rPr>
        <w:t>Borrowers</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attention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is</w:t>
      </w:r>
      <w:r>
        <w:rPr>
          <w:rFonts w:asciiTheme="minorHAnsi" w:hAnsiTheme="minorHAnsi" w:cstheme="minorHAnsi"/>
          <w:b/>
          <w:color w:val="000000" w:themeColor="text1"/>
          <w:spacing w:val="-6"/>
          <w:sz w:val="24"/>
          <w:szCs w:val="24"/>
        </w:rPr>
        <w:t xml:space="preserve"> </w:t>
      </w:r>
      <w:r>
        <w:rPr>
          <w:rFonts w:asciiTheme="minorHAnsi" w:hAnsiTheme="minorHAnsi" w:cstheme="minorHAnsi"/>
          <w:b/>
          <w:color w:val="000000" w:themeColor="text1"/>
          <w:sz w:val="24"/>
          <w:szCs w:val="24"/>
        </w:rPr>
        <w:t>invited</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to</w:t>
      </w:r>
      <w:r>
        <w:rPr>
          <w:rFonts w:asciiTheme="minorHAnsi" w:hAnsiTheme="minorHAnsi" w:cstheme="minorHAnsi"/>
          <w:b/>
          <w:color w:val="000000" w:themeColor="text1"/>
          <w:spacing w:val="-10"/>
          <w:sz w:val="24"/>
          <w:szCs w:val="24"/>
        </w:rPr>
        <w:t xml:space="preserve"> </w:t>
      </w:r>
      <w:r>
        <w:rPr>
          <w:rFonts w:asciiTheme="minorHAnsi" w:hAnsiTheme="minorHAnsi" w:cstheme="minorHAnsi"/>
          <w:b/>
          <w:color w:val="000000" w:themeColor="text1"/>
          <w:sz w:val="24"/>
          <w:szCs w:val="24"/>
        </w:rPr>
        <w:t>the</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provisions</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sub-section</w:t>
      </w:r>
      <w:r>
        <w:rPr>
          <w:rFonts w:asciiTheme="minorHAnsi" w:hAnsiTheme="minorHAnsi" w:cstheme="minorHAnsi"/>
          <w:b/>
          <w:color w:val="000000" w:themeColor="text1"/>
          <w:spacing w:val="-9"/>
          <w:sz w:val="24"/>
          <w:szCs w:val="24"/>
        </w:rPr>
        <w:t xml:space="preserve"> </w:t>
      </w:r>
      <w:r>
        <w:rPr>
          <w:rFonts w:asciiTheme="minorHAnsi" w:hAnsiTheme="minorHAnsi" w:cstheme="minorHAnsi"/>
          <w:b/>
          <w:color w:val="000000" w:themeColor="text1"/>
          <w:sz w:val="24"/>
          <w:szCs w:val="24"/>
        </w:rPr>
        <w:t>8</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section</w:t>
      </w:r>
      <w:r>
        <w:rPr>
          <w:rFonts w:asciiTheme="minorHAnsi" w:hAnsiTheme="minorHAnsi" w:cstheme="minorHAnsi"/>
          <w:b/>
          <w:color w:val="000000" w:themeColor="text1"/>
          <w:spacing w:val="-8"/>
          <w:sz w:val="24"/>
          <w:szCs w:val="24"/>
        </w:rPr>
        <w:t xml:space="preserve"> </w:t>
      </w:r>
      <w:r>
        <w:rPr>
          <w:rFonts w:asciiTheme="minorHAnsi" w:hAnsiTheme="minorHAnsi" w:cstheme="minorHAnsi"/>
          <w:b/>
          <w:color w:val="000000" w:themeColor="text1"/>
          <w:sz w:val="24"/>
          <w:szCs w:val="24"/>
        </w:rPr>
        <w:t>13</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of</w:t>
      </w:r>
      <w:r>
        <w:rPr>
          <w:rFonts w:asciiTheme="minorHAnsi" w:hAnsiTheme="minorHAnsi" w:cstheme="minorHAnsi"/>
          <w:b/>
          <w:color w:val="000000" w:themeColor="text1"/>
          <w:spacing w:val="-7"/>
          <w:sz w:val="24"/>
          <w:szCs w:val="24"/>
        </w:rPr>
        <w:t xml:space="preserve"> </w:t>
      </w:r>
      <w:r>
        <w:rPr>
          <w:rFonts w:asciiTheme="minorHAnsi" w:hAnsiTheme="minorHAnsi" w:cstheme="minorHAnsi"/>
          <w:b/>
          <w:color w:val="000000" w:themeColor="text1"/>
          <w:sz w:val="24"/>
          <w:szCs w:val="24"/>
        </w:rPr>
        <w:t>the Act in respect of time available, to redeem the secured</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z w:val="24"/>
          <w:szCs w:val="24"/>
        </w:rPr>
        <w:t>asset.</w:t>
      </w:r>
    </w:p>
    <w:p w:rsidR="00E97EC9" w:rsidRDefault="00E97EC9" w:rsidP="00E97EC9">
      <w:pPr>
        <w:tabs>
          <w:tab w:val="left" w:pos="2301"/>
        </w:tabs>
        <w:ind w:right="85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8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5"/>
          <w:sz w:val="24"/>
          <w:szCs w:val="24"/>
        </w:rPr>
        <w:t xml:space="preserve">Particulars specified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5"/>
          <w:sz w:val="24"/>
          <w:szCs w:val="24"/>
        </w:rPr>
        <w:t xml:space="preserve">respect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3"/>
          <w:sz w:val="24"/>
          <w:szCs w:val="24"/>
        </w:rPr>
        <w:t xml:space="preserve">the </w:t>
      </w:r>
      <w:r>
        <w:rPr>
          <w:rFonts w:asciiTheme="minorHAnsi" w:hAnsiTheme="minorHAnsi" w:cstheme="minorHAnsi"/>
          <w:b/>
          <w:color w:val="000000" w:themeColor="text1"/>
          <w:spacing w:val="5"/>
          <w:sz w:val="24"/>
          <w:szCs w:val="24"/>
        </w:rPr>
        <w:t xml:space="preserve">property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4"/>
          <w:sz w:val="24"/>
          <w:szCs w:val="24"/>
        </w:rPr>
        <w:t xml:space="preserve">the public notice have </w:t>
      </w:r>
      <w:r>
        <w:rPr>
          <w:rFonts w:asciiTheme="minorHAnsi" w:hAnsiTheme="minorHAnsi" w:cstheme="minorHAnsi"/>
          <w:b/>
          <w:color w:val="000000" w:themeColor="text1"/>
          <w:spacing w:val="3"/>
          <w:sz w:val="24"/>
          <w:szCs w:val="24"/>
        </w:rPr>
        <w:t xml:space="preserve">been </w:t>
      </w:r>
      <w:r>
        <w:rPr>
          <w:rFonts w:asciiTheme="minorHAnsi" w:hAnsiTheme="minorHAnsi" w:cstheme="minorHAnsi"/>
          <w:b/>
          <w:color w:val="000000" w:themeColor="text1"/>
          <w:spacing w:val="5"/>
          <w:sz w:val="24"/>
          <w:szCs w:val="24"/>
        </w:rPr>
        <w:t xml:space="preserve">stated </w:t>
      </w:r>
      <w:r>
        <w:rPr>
          <w:rFonts w:asciiTheme="minorHAnsi" w:hAnsiTheme="minorHAnsi" w:cstheme="minorHAnsi"/>
          <w:b/>
          <w:color w:val="000000" w:themeColor="text1"/>
          <w:spacing w:val="3"/>
          <w:sz w:val="24"/>
          <w:szCs w:val="24"/>
        </w:rPr>
        <w:t xml:space="preserve">to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3"/>
          <w:sz w:val="24"/>
          <w:szCs w:val="24"/>
        </w:rPr>
        <w:t xml:space="preserve">best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 xml:space="preserve">the </w:t>
      </w:r>
      <w:r>
        <w:rPr>
          <w:rFonts w:asciiTheme="minorHAnsi" w:hAnsiTheme="minorHAnsi" w:cstheme="minorHAnsi"/>
          <w:b/>
          <w:color w:val="000000" w:themeColor="text1"/>
          <w:spacing w:val="5"/>
          <w:sz w:val="24"/>
          <w:szCs w:val="24"/>
        </w:rPr>
        <w:t xml:space="preserve">information </w:t>
      </w:r>
      <w:r>
        <w:rPr>
          <w:rFonts w:asciiTheme="minorHAnsi" w:hAnsiTheme="minorHAnsi" w:cstheme="minorHAnsi"/>
          <w:b/>
          <w:color w:val="000000" w:themeColor="text1"/>
          <w:sz w:val="24"/>
          <w:szCs w:val="24"/>
        </w:rPr>
        <w:t xml:space="preserve">of </w:t>
      </w:r>
      <w:r>
        <w:rPr>
          <w:rFonts w:asciiTheme="minorHAnsi" w:hAnsiTheme="minorHAnsi" w:cstheme="minorHAnsi"/>
          <w:b/>
          <w:color w:val="000000" w:themeColor="text1"/>
          <w:spacing w:val="4"/>
          <w:sz w:val="24"/>
          <w:szCs w:val="24"/>
        </w:rPr>
        <w:t xml:space="preserve">the Authorized </w:t>
      </w:r>
      <w:r>
        <w:rPr>
          <w:rFonts w:asciiTheme="minorHAnsi" w:hAnsiTheme="minorHAnsi" w:cstheme="minorHAnsi"/>
          <w:b/>
          <w:color w:val="000000" w:themeColor="text1"/>
          <w:spacing w:val="5"/>
          <w:sz w:val="24"/>
          <w:szCs w:val="24"/>
        </w:rPr>
        <w:t>Officer/</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w:t>
      </w:r>
      <w:r>
        <w:rPr>
          <w:rFonts w:asciiTheme="minorHAnsi" w:hAnsiTheme="minorHAnsi" w:cstheme="minorHAnsi"/>
          <w:b/>
          <w:color w:val="000000" w:themeColor="text1"/>
          <w:spacing w:val="5"/>
          <w:sz w:val="24"/>
          <w:szCs w:val="24"/>
        </w:rPr>
        <w:t xml:space="preserve"> </w:t>
      </w:r>
      <w:r>
        <w:rPr>
          <w:rFonts w:asciiTheme="minorHAnsi" w:hAnsiTheme="minorHAnsi" w:cstheme="minorHAnsi"/>
          <w:b/>
          <w:color w:val="000000" w:themeColor="text1"/>
          <w:spacing w:val="4"/>
          <w:sz w:val="24"/>
          <w:szCs w:val="24"/>
        </w:rPr>
        <w:t xml:space="preserve">and </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w:t>
      </w:r>
      <w:proofErr w:type="gramStart"/>
      <w:r>
        <w:rPr>
          <w:rFonts w:asciiTheme="minorHAnsi" w:hAnsiTheme="minorHAnsi" w:cstheme="minorHAnsi"/>
          <w:b/>
          <w:color w:val="000000" w:themeColor="text1"/>
          <w:sz w:val="24"/>
          <w:szCs w:val="24"/>
        </w:rPr>
        <w:t>Limited</w:t>
      </w:r>
      <w:r>
        <w:rPr>
          <w:rFonts w:asciiTheme="minorHAnsi" w:hAnsiTheme="minorHAnsi" w:cstheme="minorHAnsi"/>
          <w:b/>
          <w:color w:val="000000" w:themeColor="text1"/>
          <w:spacing w:val="3"/>
          <w:sz w:val="24"/>
          <w:szCs w:val="24"/>
        </w:rPr>
        <w:t xml:space="preserve">  </w:t>
      </w:r>
      <w:r>
        <w:rPr>
          <w:rFonts w:asciiTheme="minorHAnsi" w:hAnsiTheme="minorHAnsi" w:cstheme="minorHAnsi"/>
          <w:b/>
          <w:color w:val="000000" w:themeColor="text1"/>
          <w:spacing w:val="4"/>
          <w:sz w:val="24"/>
          <w:szCs w:val="24"/>
        </w:rPr>
        <w:t>would</w:t>
      </w:r>
      <w:proofErr w:type="gramEnd"/>
      <w:r>
        <w:rPr>
          <w:rFonts w:asciiTheme="minorHAnsi" w:hAnsiTheme="minorHAnsi" w:cstheme="minorHAnsi"/>
          <w:b/>
          <w:color w:val="000000" w:themeColor="text1"/>
          <w:spacing w:val="4"/>
          <w:sz w:val="24"/>
          <w:szCs w:val="24"/>
        </w:rPr>
        <w:t xml:space="preserve"> not entertain any claim </w:t>
      </w:r>
      <w:r>
        <w:rPr>
          <w:rFonts w:asciiTheme="minorHAnsi" w:hAnsiTheme="minorHAnsi" w:cstheme="minorHAnsi"/>
          <w:b/>
          <w:color w:val="000000" w:themeColor="text1"/>
          <w:spacing w:val="3"/>
          <w:sz w:val="24"/>
          <w:szCs w:val="24"/>
        </w:rPr>
        <w:t xml:space="preserve">or </w:t>
      </w:r>
      <w:r>
        <w:rPr>
          <w:rFonts w:asciiTheme="minorHAnsi" w:hAnsiTheme="minorHAnsi" w:cstheme="minorHAnsi"/>
          <w:b/>
          <w:color w:val="000000" w:themeColor="text1"/>
          <w:spacing w:val="5"/>
          <w:sz w:val="24"/>
          <w:szCs w:val="24"/>
        </w:rPr>
        <w:t xml:space="preserve">representation </w:t>
      </w:r>
      <w:r>
        <w:rPr>
          <w:rFonts w:asciiTheme="minorHAnsi" w:hAnsiTheme="minorHAnsi" w:cstheme="minorHAnsi"/>
          <w:b/>
          <w:color w:val="000000" w:themeColor="text1"/>
          <w:spacing w:val="2"/>
          <w:sz w:val="24"/>
          <w:szCs w:val="24"/>
        </w:rPr>
        <w:t xml:space="preserve">in </w:t>
      </w:r>
      <w:r>
        <w:rPr>
          <w:rFonts w:asciiTheme="minorHAnsi" w:hAnsiTheme="minorHAnsi" w:cstheme="minorHAnsi"/>
          <w:b/>
          <w:color w:val="000000" w:themeColor="text1"/>
          <w:spacing w:val="4"/>
          <w:sz w:val="24"/>
          <w:szCs w:val="24"/>
        </w:rPr>
        <w:t xml:space="preserve">that </w:t>
      </w:r>
      <w:r>
        <w:rPr>
          <w:rFonts w:asciiTheme="minorHAnsi" w:hAnsiTheme="minorHAnsi" w:cstheme="minorHAnsi"/>
          <w:b/>
          <w:color w:val="000000" w:themeColor="text1"/>
          <w:spacing w:val="5"/>
          <w:sz w:val="24"/>
          <w:szCs w:val="24"/>
        </w:rPr>
        <w:t xml:space="preserve">regard </w:t>
      </w:r>
      <w:r>
        <w:rPr>
          <w:rFonts w:asciiTheme="minorHAnsi" w:hAnsiTheme="minorHAnsi" w:cstheme="minorHAnsi"/>
          <w:b/>
          <w:color w:val="000000" w:themeColor="text1"/>
          <w:spacing w:val="3"/>
          <w:sz w:val="24"/>
          <w:szCs w:val="24"/>
        </w:rPr>
        <w:t>from the</w:t>
      </w:r>
      <w:r>
        <w:rPr>
          <w:rFonts w:asciiTheme="minorHAnsi" w:hAnsiTheme="minorHAnsi" w:cstheme="minorHAnsi"/>
          <w:b/>
          <w:color w:val="000000" w:themeColor="text1"/>
          <w:spacing w:val="4"/>
          <w:sz w:val="24"/>
          <w:szCs w:val="24"/>
        </w:rPr>
        <w:t xml:space="preserve"> bidders</w:t>
      </w:r>
      <w:r>
        <w:rPr>
          <w:rFonts w:asciiTheme="minorHAnsi" w:hAnsiTheme="minorHAnsi" w:cstheme="minorHAnsi"/>
          <w:b/>
          <w:color w:val="000000" w:themeColor="text1"/>
          <w:sz w:val="24"/>
          <w:szCs w:val="24"/>
        </w:rPr>
        <w:t>.</w:t>
      </w:r>
    </w:p>
    <w:p w:rsidR="00E97EC9" w:rsidRDefault="00E97EC9" w:rsidP="00E97EC9">
      <w:pPr>
        <w:pStyle w:val="ListParagraph"/>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80"/>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The Borrower/Guarantors, who are liable for the said outstanding dues, shall treat this Sale Notice as a notice under Rule 8 (6) of the Security Interest (Enforcement) Rules, about the holding of above mentioned auction sale.</w:t>
      </w:r>
    </w:p>
    <w:p w:rsidR="00E97EC9" w:rsidRDefault="00E97EC9" w:rsidP="00E97EC9">
      <w:pPr>
        <w:tabs>
          <w:tab w:val="left" w:pos="2301"/>
        </w:tabs>
        <w:ind w:right="875"/>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hanging="361"/>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5"/>
          <w:sz w:val="24"/>
          <w:szCs w:val="24"/>
        </w:rPr>
        <w:t xml:space="preserve">Disputes, </w:t>
      </w:r>
      <w:r>
        <w:rPr>
          <w:rFonts w:asciiTheme="minorHAnsi" w:hAnsiTheme="minorHAnsi" w:cstheme="minorHAnsi"/>
          <w:b/>
          <w:color w:val="000000" w:themeColor="text1"/>
          <w:sz w:val="24"/>
          <w:szCs w:val="24"/>
        </w:rPr>
        <w:t xml:space="preserve">if </w:t>
      </w:r>
      <w:r>
        <w:rPr>
          <w:rFonts w:asciiTheme="minorHAnsi" w:hAnsiTheme="minorHAnsi" w:cstheme="minorHAnsi"/>
          <w:b/>
          <w:color w:val="000000" w:themeColor="text1"/>
          <w:spacing w:val="3"/>
          <w:sz w:val="24"/>
          <w:szCs w:val="24"/>
        </w:rPr>
        <w:t xml:space="preserve">any, </w:t>
      </w:r>
      <w:r>
        <w:rPr>
          <w:rFonts w:asciiTheme="minorHAnsi" w:hAnsiTheme="minorHAnsi" w:cstheme="minorHAnsi"/>
          <w:b/>
          <w:color w:val="000000" w:themeColor="text1"/>
          <w:spacing w:val="5"/>
          <w:sz w:val="24"/>
          <w:szCs w:val="24"/>
        </w:rPr>
        <w:t xml:space="preserve">shall </w:t>
      </w:r>
      <w:r>
        <w:rPr>
          <w:rFonts w:asciiTheme="minorHAnsi" w:hAnsiTheme="minorHAnsi" w:cstheme="minorHAnsi"/>
          <w:b/>
          <w:color w:val="000000" w:themeColor="text1"/>
          <w:spacing w:val="3"/>
          <w:sz w:val="24"/>
          <w:szCs w:val="24"/>
        </w:rPr>
        <w:t xml:space="preserve">be </w:t>
      </w:r>
      <w:r>
        <w:rPr>
          <w:rFonts w:asciiTheme="minorHAnsi" w:hAnsiTheme="minorHAnsi" w:cstheme="minorHAnsi"/>
          <w:b/>
          <w:color w:val="000000" w:themeColor="text1"/>
          <w:spacing w:val="4"/>
          <w:sz w:val="24"/>
          <w:szCs w:val="24"/>
        </w:rPr>
        <w:t xml:space="preserve">within the </w:t>
      </w:r>
      <w:r>
        <w:rPr>
          <w:rFonts w:asciiTheme="minorHAnsi" w:hAnsiTheme="minorHAnsi" w:cstheme="minorHAnsi"/>
          <w:b/>
          <w:color w:val="000000" w:themeColor="text1"/>
          <w:spacing w:val="5"/>
          <w:sz w:val="24"/>
          <w:szCs w:val="24"/>
        </w:rPr>
        <w:t xml:space="preserve">jurisdiction </w:t>
      </w:r>
      <w:r>
        <w:rPr>
          <w:rFonts w:asciiTheme="minorHAnsi" w:hAnsiTheme="minorHAnsi" w:cstheme="minorHAnsi"/>
          <w:b/>
          <w:color w:val="000000" w:themeColor="text1"/>
          <w:sz w:val="24"/>
          <w:szCs w:val="24"/>
        </w:rPr>
        <w:t>of Mumbai Courts</w:t>
      </w:r>
      <w:r>
        <w:rPr>
          <w:rFonts w:asciiTheme="minorHAnsi" w:hAnsiTheme="minorHAnsi" w:cstheme="minorHAnsi"/>
          <w:b/>
          <w:color w:val="000000" w:themeColor="text1"/>
          <w:spacing w:val="3"/>
          <w:sz w:val="24"/>
          <w:szCs w:val="24"/>
        </w:rPr>
        <w:t xml:space="preserve"> only.</w:t>
      </w:r>
    </w:p>
    <w:p w:rsidR="00E97EC9" w:rsidRDefault="00E97EC9" w:rsidP="00E97EC9">
      <w:pPr>
        <w:tabs>
          <w:tab w:val="left" w:pos="2301"/>
        </w:tabs>
        <w:rPr>
          <w:rFonts w:asciiTheme="minorHAnsi" w:hAnsiTheme="minorHAnsi" w:cstheme="minorHAnsi"/>
          <w:b/>
          <w:color w:val="000000" w:themeColor="text1"/>
          <w:sz w:val="24"/>
          <w:szCs w:val="24"/>
        </w:rPr>
      </w:pPr>
    </w:p>
    <w:p w:rsidR="00E97EC9" w:rsidRDefault="00E97EC9" w:rsidP="00E97EC9">
      <w:pPr>
        <w:pStyle w:val="ListParagraph"/>
        <w:numPr>
          <w:ilvl w:val="1"/>
          <w:numId w:val="7"/>
        </w:numPr>
        <w:tabs>
          <w:tab w:val="left" w:pos="2301"/>
        </w:tabs>
        <w:ind w:right="863"/>
        <w:contextualSpacing/>
        <w:rPr>
          <w:rFonts w:asciiTheme="minorHAnsi" w:hAnsiTheme="minorHAnsi" w:cstheme="minorHAnsi"/>
          <w:b/>
          <w:color w:val="000000" w:themeColor="text1"/>
          <w:sz w:val="24"/>
          <w:szCs w:val="24"/>
        </w:rPr>
      </w:pPr>
      <w:r>
        <w:rPr>
          <w:rFonts w:asciiTheme="minorHAnsi" w:hAnsiTheme="minorHAnsi" w:cstheme="minorHAnsi"/>
          <w:b/>
          <w:color w:val="000000" w:themeColor="text1"/>
          <w:spacing w:val="4"/>
          <w:sz w:val="24"/>
          <w:szCs w:val="24"/>
        </w:rPr>
        <w:t xml:space="preserve">Words and </w:t>
      </w:r>
      <w:r>
        <w:rPr>
          <w:rFonts w:asciiTheme="minorHAnsi" w:hAnsiTheme="minorHAnsi" w:cstheme="minorHAnsi"/>
          <w:b/>
          <w:color w:val="000000" w:themeColor="text1"/>
          <w:spacing w:val="5"/>
          <w:sz w:val="24"/>
          <w:szCs w:val="24"/>
        </w:rPr>
        <w:t xml:space="preserve">expressions used </w:t>
      </w:r>
      <w:r>
        <w:rPr>
          <w:rFonts w:asciiTheme="minorHAnsi" w:hAnsiTheme="minorHAnsi" w:cstheme="minorHAnsi"/>
          <w:b/>
          <w:color w:val="000000" w:themeColor="text1"/>
          <w:spacing w:val="4"/>
          <w:sz w:val="24"/>
          <w:szCs w:val="24"/>
        </w:rPr>
        <w:t xml:space="preserve">herein above shall have the </w:t>
      </w:r>
      <w:r>
        <w:rPr>
          <w:rFonts w:asciiTheme="minorHAnsi" w:hAnsiTheme="minorHAnsi" w:cstheme="minorHAnsi"/>
          <w:b/>
          <w:color w:val="000000" w:themeColor="text1"/>
          <w:spacing w:val="5"/>
          <w:sz w:val="24"/>
          <w:szCs w:val="24"/>
        </w:rPr>
        <w:t xml:space="preserve">same </w:t>
      </w:r>
      <w:r>
        <w:rPr>
          <w:rFonts w:asciiTheme="minorHAnsi" w:hAnsiTheme="minorHAnsi" w:cstheme="minorHAnsi"/>
          <w:b/>
          <w:color w:val="000000" w:themeColor="text1"/>
          <w:spacing w:val="7"/>
          <w:sz w:val="24"/>
          <w:szCs w:val="24"/>
        </w:rPr>
        <w:t xml:space="preserve">meanings </w:t>
      </w:r>
      <w:r>
        <w:rPr>
          <w:rFonts w:asciiTheme="minorHAnsi" w:hAnsiTheme="minorHAnsi" w:cstheme="minorHAnsi"/>
          <w:b/>
          <w:color w:val="000000" w:themeColor="text1"/>
          <w:spacing w:val="5"/>
          <w:sz w:val="24"/>
          <w:szCs w:val="24"/>
        </w:rPr>
        <w:t xml:space="preserve">respectively assigned </w:t>
      </w:r>
      <w:r>
        <w:rPr>
          <w:rFonts w:asciiTheme="minorHAnsi" w:hAnsiTheme="minorHAnsi" w:cstheme="minorHAnsi"/>
          <w:b/>
          <w:color w:val="000000" w:themeColor="text1"/>
          <w:spacing w:val="3"/>
          <w:sz w:val="24"/>
          <w:szCs w:val="24"/>
        </w:rPr>
        <w:t xml:space="preserve">to </w:t>
      </w:r>
      <w:r>
        <w:rPr>
          <w:rFonts w:asciiTheme="minorHAnsi" w:hAnsiTheme="minorHAnsi" w:cstheme="minorHAnsi"/>
          <w:b/>
          <w:color w:val="000000" w:themeColor="text1"/>
          <w:spacing w:val="4"/>
          <w:sz w:val="24"/>
          <w:szCs w:val="24"/>
        </w:rPr>
        <w:t xml:space="preserve">them </w:t>
      </w:r>
      <w:r>
        <w:rPr>
          <w:rFonts w:asciiTheme="minorHAnsi" w:hAnsiTheme="minorHAnsi" w:cstheme="minorHAnsi"/>
          <w:b/>
          <w:color w:val="000000" w:themeColor="text1"/>
          <w:sz w:val="24"/>
          <w:szCs w:val="24"/>
        </w:rPr>
        <w:t xml:space="preserve">in </w:t>
      </w:r>
      <w:r>
        <w:rPr>
          <w:rFonts w:asciiTheme="minorHAnsi" w:hAnsiTheme="minorHAnsi" w:cstheme="minorHAnsi"/>
          <w:b/>
          <w:color w:val="000000" w:themeColor="text1"/>
          <w:spacing w:val="5"/>
          <w:sz w:val="24"/>
          <w:szCs w:val="24"/>
        </w:rPr>
        <w:t xml:space="preserve">SARFAESI </w:t>
      </w:r>
      <w:r>
        <w:rPr>
          <w:rFonts w:asciiTheme="minorHAnsi" w:hAnsiTheme="minorHAnsi" w:cstheme="minorHAnsi"/>
          <w:b/>
          <w:color w:val="000000" w:themeColor="text1"/>
          <w:spacing w:val="4"/>
          <w:sz w:val="24"/>
          <w:szCs w:val="24"/>
        </w:rPr>
        <w:t xml:space="preserve">Act, 2002, and the Rules </w:t>
      </w:r>
      <w:r>
        <w:rPr>
          <w:rFonts w:asciiTheme="minorHAnsi" w:hAnsiTheme="minorHAnsi" w:cstheme="minorHAnsi"/>
          <w:b/>
          <w:color w:val="000000" w:themeColor="text1"/>
          <w:spacing w:val="5"/>
          <w:sz w:val="24"/>
          <w:szCs w:val="24"/>
        </w:rPr>
        <w:t>framed there under.</w:t>
      </w:r>
    </w:p>
    <w:p w:rsidR="00E97EC9" w:rsidRDefault="00E97EC9" w:rsidP="00E97EC9">
      <w:pPr>
        <w:ind w:firstLine="72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  </w:t>
      </w:r>
    </w:p>
    <w:p w:rsidR="00E97EC9" w:rsidRDefault="00E97EC9" w:rsidP="00E97EC9">
      <w:pPr>
        <w:ind w:firstLine="72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Date.</w:t>
      </w:r>
      <w:r w:rsidR="005106F1">
        <w:rPr>
          <w:rFonts w:asciiTheme="minorHAnsi" w:hAnsiTheme="minorHAnsi" w:cstheme="minorHAnsi"/>
          <w:b/>
          <w:color w:val="000000" w:themeColor="text1"/>
          <w:sz w:val="24"/>
          <w:szCs w:val="24"/>
        </w:rPr>
        <w:t>1</w:t>
      </w:r>
      <w:r w:rsidR="004376F9">
        <w:rPr>
          <w:rFonts w:asciiTheme="minorHAnsi" w:hAnsiTheme="minorHAnsi" w:cstheme="minorHAnsi"/>
          <w:b/>
          <w:color w:val="000000" w:themeColor="text1"/>
          <w:sz w:val="24"/>
          <w:szCs w:val="24"/>
        </w:rPr>
        <w:t>4</w:t>
      </w:r>
      <w:r>
        <w:rPr>
          <w:rFonts w:asciiTheme="minorHAnsi" w:hAnsiTheme="minorHAnsi" w:cstheme="minorHAnsi"/>
          <w:b/>
          <w:color w:val="000000" w:themeColor="text1"/>
          <w:sz w:val="24"/>
          <w:szCs w:val="24"/>
        </w:rPr>
        <w:t>.</w:t>
      </w:r>
      <w:r w:rsidR="004376F9">
        <w:rPr>
          <w:rFonts w:asciiTheme="minorHAnsi" w:hAnsiTheme="minorHAnsi" w:cstheme="minorHAnsi"/>
          <w:b/>
          <w:color w:val="000000" w:themeColor="text1"/>
          <w:sz w:val="24"/>
          <w:szCs w:val="24"/>
        </w:rPr>
        <w:t>1</w:t>
      </w:r>
      <w:r w:rsidR="00BF7F8C">
        <w:rPr>
          <w:rFonts w:asciiTheme="minorHAnsi" w:hAnsiTheme="minorHAnsi" w:cstheme="minorHAnsi"/>
          <w:b/>
          <w:color w:val="000000" w:themeColor="text1"/>
          <w:sz w:val="24"/>
          <w:szCs w:val="24"/>
        </w:rPr>
        <w:t>0</w:t>
      </w:r>
      <w:bookmarkStart w:id="0" w:name="_GoBack"/>
      <w:bookmarkEnd w:id="0"/>
      <w:r>
        <w:rPr>
          <w:rFonts w:asciiTheme="minorHAnsi" w:hAnsiTheme="minorHAnsi" w:cstheme="minorHAnsi"/>
          <w:b/>
          <w:color w:val="000000" w:themeColor="text1"/>
          <w:sz w:val="24"/>
          <w:szCs w:val="24"/>
        </w:rPr>
        <w:t>.202</w:t>
      </w:r>
      <w:r w:rsidR="00BF7F8C">
        <w:rPr>
          <w:rFonts w:asciiTheme="minorHAnsi" w:hAnsiTheme="minorHAnsi" w:cstheme="minorHAnsi"/>
          <w:b/>
          <w:color w:val="000000" w:themeColor="text1"/>
          <w:sz w:val="24"/>
          <w:szCs w:val="24"/>
        </w:rPr>
        <w:t>4</w:t>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sidR="00EE0C4B">
        <w:rPr>
          <w:rFonts w:asciiTheme="minorHAnsi" w:hAnsiTheme="minorHAnsi" w:cstheme="minorHAnsi"/>
          <w:b/>
          <w:color w:val="000000" w:themeColor="text1"/>
          <w:sz w:val="24"/>
          <w:szCs w:val="24"/>
        </w:rPr>
        <w:t xml:space="preserve">  </w:t>
      </w:r>
      <w:r w:rsidR="00EE0C4B">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sidR="00EE0C4B">
        <w:rPr>
          <w:rFonts w:asciiTheme="minorHAnsi" w:hAnsiTheme="minorHAnsi" w:cstheme="minorHAnsi"/>
          <w:b/>
          <w:color w:val="000000" w:themeColor="text1"/>
          <w:sz w:val="24"/>
          <w:szCs w:val="24"/>
        </w:rPr>
        <w:t xml:space="preserve">       Amar Patil</w:t>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t xml:space="preserve"> </w:t>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ab/>
      </w:r>
      <w:r w:rsidR="00EE0C4B">
        <w:rPr>
          <w:rFonts w:asciiTheme="minorHAnsi" w:hAnsiTheme="minorHAnsi" w:cstheme="minorHAnsi"/>
          <w:b/>
          <w:color w:val="000000" w:themeColor="text1"/>
          <w:sz w:val="24"/>
          <w:szCs w:val="24"/>
        </w:rPr>
        <w:tab/>
        <w:t xml:space="preserve">             </w:t>
      </w:r>
      <w:r>
        <w:rPr>
          <w:rFonts w:asciiTheme="minorHAnsi" w:hAnsiTheme="minorHAnsi" w:cstheme="minorHAnsi"/>
          <w:b/>
          <w:color w:val="000000" w:themeColor="text1"/>
          <w:sz w:val="24"/>
          <w:szCs w:val="24"/>
        </w:rPr>
        <w:t>Authorized officer</w:t>
      </w:r>
    </w:p>
    <w:p w:rsidR="00E97EC9" w:rsidRDefault="00E97EC9" w:rsidP="00E97EC9">
      <w:pPr>
        <w:ind w:left="4320" w:firstLine="72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w:t>
      </w:r>
      <w:proofErr w:type="spellStart"/>
      <w:r>
        <w:rPr>
          <w:rFonts w:asciiTheme="minorHAnsi" w:hAnsiTheme="minorHAnsi" w:cstheme="minorHAnsi"/>
          <w:b/>
          <w:color w:val="000000" w:themeColor="text1"/>
          <w:sz w:val="24"/>
          <w:szCs w:val="24"/>
        </w:rPr>
        <w:t>Shriram</w:t>
      </w:r>
      <w:proofErr w:type="spellEnd"/>
      <w:r>
        <w:rPr>
          <w:rFonts w:asciiTheme="minorHAnsi" w:hAnsiTheme="minorHAnsi" w:cstheme="minorHAnsi"/>
          <w:b/>
          <w:color w:val="000000" w:themeColor="text1"/>
          <w:sz w:val="24"/>
          <w:szCs w:val="24"/>
        </w:rPr>
        <w:t xml:space="preserve"> Housing Finance Limited) </w:t>
      </w:r>
    </w:p>
    <w:sectPr w:rsidR="00E97EC9" w:rsidSect="00D23469">
      <w:headerReference w:type="default" r:id="rId9"/>
      <w:footerReference w:type="default" r:id="rId10"/>
      <w:pgSz w:w="11910" w:h="16840"/>
      <w:pgMar w:top="1080" w:right="580" w:bottom="1180" w:left="580" w:header="722" w:footer="8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015" w:rsidRDefault="00B32015" w:rsidP="00AE374B">
      <w:r>
        <w:separator/>
      </w:r>
    </w:p>
  </w:endnote>
  <w:endnote w:type="continuationSeparator" w:id="0">
    <w:p w:rsidR="00B32015" w:rsidRDefault="00B32015" w:rsidP="00A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irmala UI">
    <w:altName w:val="Arial"/>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5F" w:rsidRDefault="00406D5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406D5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9C4297"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2B18E9" w:rsidRDefault="00B15DAE" w:rsidP="002B18E9">
          <w:pPr>
            <w:pStyle w:val="TableParagraph"/>
            <w:rPr>
              <w:rFonts w:ascii="Times New Roman"/>
              <w:sz w:val="18"/>
            </w:rPr>
          </w:pPr>
          <w:r>
            <w:rPr>
              <w:rFonts w:ascii="Times New Roman"/>
              <w:sz w:val="18"/>
            </w:rPr>
            <w:t xml:space="preserve"> </w:t>
          </w:r>
        </w:p>
        <w:p w:rsidR="00B15DAE" w:rsidRDefault="00B15DAE" w:rsidP="0019115D">
          <w:pPr>
            <w:pStyle w:val="TableParagraph"/>
            <w:rPr>
              <w:rFonts w:ascii="Times New Roman"/>
              <w:sz w:val="18"/>
            </w:rPr>
          </w:pPr>
        </w:p>
      </w:tc>
      <w:tc>
        <w:tcPr>
          <w:tcW w:w="3013" w:type="dxa"/>
        </w:tcPr>
        <w:p w:rsidR="009C4297" w:rsidRDefault="009C4297" w:rsidP="0019115D">
          <w:pPr>
            <w:pStyle w:val="TableParagraph"/>
            <w:rPr>
              <w:rFonts w:ascii="Times New Roman"/>
              <w:sz w:val="18"/>
            </w:rPr>
          </w:pPr>
        </w:p>
      </w:tc>
      <w:tc>
        <w:tcPr>
          <w:tcW w:w="2384" w:type="dxa"/>
        </w:tcPr>
        <w:p w:rsidR="00B15DAE" w:rsidRDefault="00B15DAE" w:rsidP="0019115D">
          <w:pPr>
            <w:pStyle w:val="TableParagraph"/>
            <w:rPr>
              <w:rFonts w:ascii="Times New Roman"/>
              <w:sz w:val="18"/>
            </w:rPr>
          </w:pPr>
        </w:p>
      </w:tc>
    </w:tr>
    <w:tr w:rsidR="009C4297" w:rsidTr="0019115D">
      <w:trPr>
        <w:trHeight w:val="230"/>
      </w:trPr>
      <w:tc>
        <w:tcPr>
          <w:tcW w:w="3956" w:type="dxa"/>
        </w:tcPr>
        <w:p w:rsidR="009C4297" w:rsidRDefault="009C4297" w:rsidP="0019115D">
          <w:pPr>
            <w:pStyle w:val="TableParagraph"/>
            <w:spacing w:line="210" w:lineRule="exact"/>
            <w:ind w:left="1281"/>
            <w:rPr>
              <w:sz w:val="20"/>
            </w:rPr>
          </w:pPr>
          <w:r>
            <w:rPr>
              <w:sz w:val="20"/>
            </w:rPr>
            <w:t>Name of Bidder</w:t>
          </w:r>
        </w:p>
      </w:tc>
      <w:tc>
        <w:tcPr>
          <w:tcW w:w="3013" w:type="dxa"/>
        </w:tcPr>
        <w:p w:rsidR="009C4297" w:rsidRDefault="009C4297" w:rsidP="0019115D">
          <w:pPr>
            <w:pStyle w:val="TableParagraph"/>
            <w:spacing w:line="210" w:lineRule="exact"/>
            <w:ind w:left="649"/>
            <w:rPr>
              <w:sz w:val="20"/>
            </w:rPr>
          </w:pPr>
          <w:r>
            <w:rPr>
              <w:sz w:val="20"/>
            </w:rPr>
            <w:t>Signature of Bidder</w:t>
          </w:r>
        </w:p>
      </w:tc>
      <w:tc>
        <w:tcPr>
          <w:tcW w:w="2384" w:type="dxa"/>
        </w:tcPr>
        <w:p w:rsidR="009C4297" w:rsidRDefault="009C4297" w:rsidP="0019115D">
          <w:pPr>
            <w:pStyle w:val="TableParagraph"/>
            <w:spacing w:line="210" w:lineRule="exact"/>
            <w:ind w:left="957" w:right="953"/>
            <w:jc w:val="center"/>
            <w:rPr>
              <w:sz w:val="20"/>
            </w:rPr>
          </w:pPr>
          <w:r>
            <w:rPr>
              <w:sz w:val="20"/>
            </w:rPr>
            <w:t>Date</w:t>
          </w:r>
        </w:p>
      </w:tc>
    </w:tr>
  </w:tbl>
  <w:p w:rsidR="00406D5F" w:rsidRPr="00D410B2" w:rsidRDefault="008D3C13" w:rsidP="009C4297">
    <w:pPr>
      <w:pStyle w:val="BodyText"/>
      <w:spacing w:line="276" w:lineRule="auto"/>
      <w:ind w:left="1440"/>
      <w:rPr>
        <w:rFonts w:asciiTheme="majorHAnsi" w:hAnsiTheme="majorHAnsi"/>
        <w:b/>
        <w:sz w:val="22"/>
        <w:szCs w:val="22"/>
      </w:rPr>
    </w:pPr>
    <w:r>
      <w:rPr>
        <w:b/>
        <w:noProof/>
        <w:lang w:val="en-IN" w:eastAsia="en-IN" w:bidi="ar-SA"/>
      </w:rPr>
      <mc:AlternateContent>
        <mc:Choice Requires="wps">
          <w:drawing>
            <wp:anchor distT="0" distB="0" distL="114300" distR="114300" simplePos="0" relativeHeight="251015168" behindDoc="1" locked="0" layoutInCell="1" allowOverlap="1">
              <wp:simplePos x="0" y="0"/>
              <wp:positionH relativeFrom="page">
                <wp:posOffset>6551930</wp:posOffset>
              </wp:positionH>
              <wp:positionV relativeFrom="page">
                <wp:posOffset>10068560</wp:posOffset>
              </wp:positionV>
              <wp:extent cx="349885" cy="156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D116A2">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4376F9">
                            <w:rPr>
                              <w:rFonts w:ascii="Times New Roman"/>
                              <w:noProof/>
                              <w:sz w:val="24"/>
                            </w:rPr>
                            <w:t>8</w:t>
                          </w:r>
                          <w:r>
                            <w:fldChar w:fldCharType="end"/>
                          </w:r>
                          <w:r w:rsidR="009331B8">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wprw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" filled="f" stroked="f">
              <v:textbox inset="0,0,0,0">
                <w:txbxContent>
                  <w:p w:rsidR="00AE374B" w:rsidRDefault="00D116A2">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4376F9">
                      <w:rPr>
                        <w:rFonts w:ascii="Times New Roman"/>
                        <w:noProof/>
                        <w:sz w:val="24"/>
                      </w:rPr>
                      <w:t>8</w:t>
                    </w:r>
                    <w:r>
                      <w:fldChar w:fldCharType="end"/>
                    </w:r>
                    <w:r w:rsidR="009331B8">
                      <w:rPr>
                        <w:rFonts w:ascii="Times New Roman"/>
                        <w:sz w:val="24"/>
                      </w:rPr>
                      <w:t>/8</w:t>
                    </w:r>
                  </w:p>
                </w:txbxContent>
              </v:textbox>
              <w10:wrap anchorx="page" anchory="page"/>
            </v:shape>
          </w:pict>
        </mc:Fallback>
      </mc:AlternateContent>
    </w:r>
  </w:p>
  <w:p w:rsidR="00AE374B" w:rsidRPr="00ED1E8E" w:rsidRDefault="00AE374B">
    <w:pPr>
      <w:pStyle w:val="BodyText"/>
      <w:spacing w:line="14" w:lineRule="auto"/>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015" w:rsidRDefault="00B32015" w:rsidP="00AE374B">
      <w:r>
        <w:separator/>
      </w:r>
    </w:p>
  </w:footnote>
  <w:footnote w:type="continuationSeparator" w:id="0">
    <w:p w:rsidR="00B32015" w:rsidRDefault="00B32015" w:rsidP="00AE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4B" w:rsidRDefault="008D3C13">
    <w:pPr>
      <w:pStyle w:val="BodyText"/>
      <w:spacing w:line="14" w:lineRule="auto"/>
    </w:pPr>
    <w:r>
      <w:rPr>
        <w:noProof/>
        <w:lang w:val="en-IN" w:eastAsia="en-IN" w:bidi="ar-SA"/>
      </w:rPr>
      <mc:AlternateContent>
        <mc:Choice Requires="wps">
          <w:drawing>
            <wp:anchor distT="0" distB="0" distL="114300" distR="114300" simplePos="0" relativeHeight="251014144" behindDoc="1" locked="0" layoutInCell="1" allowOverlap="1">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9331B8">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1pt;margin-top:35.1pt;width:427pt;height:13.15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9331B8">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B"/>
    <w:rsid w:val="00004099"/>
    <w:rsid w:val="0002507C"/>
    <w:rsid w:val="00025A17"/>
    <w:rsid w:val="000278F8"/>
    <w:rsid w:val="00027AF4"/>
    <w:rsid w:val="00027E48"/>
    <w:rsid w:val="00035FF0"/>
    <w:rsid w:val="000503AE"/>
    <w:rsid w:val="00054688"/>
    <w:rsid w:val="000606C2"/>
    <w:rsid w:val="00071428"/>
    <w:rsid w:val="00071D6C"/>
    <w:rsid w:val="000776D1"/>
    <w:rsid w:val="00080954"/>
    <w:rsid w:val="00081004"/>
    <w:rsid w:val="00084072"/>
    <w:rsid w:val="000976CA"/>
    <w:rsid w:val="000A49B1"/>
    <w:rsid w:val="000B6A63"/>
    <w:rsid w:val="000C0D4D"/>
    <w:rsid w:val="000E1544"/>
    <w:rsid w:val="000E2264"/>
    <w:rsid w:val="000E46E0"/>
    <w:rsid w:val="000F1EE0"/>
    <w:rsid w:val="000F2A38"/>
    <w:rsid w:val="00133819"/>
    <w:rsid w:val="00140DFB"/>
    <w:rsid w:val="001415FE"/>
    <w:rsid w:val="001447B1"/>
    <w:rsid w:val="00145DF6"/>
    <w:rsid w:val="00150E5B"/>
    <w:rsid w:val="001563C8"/>
    <w:rsid w:val="00160AF2"/>
    <w:rsid w:val="00166676"/>
    <w:rsid w:val="001800D8"/>
    <w:rsid w:val="001835E6"/>
    <w:rsid w:val="00187D29"/>
    <w:rsid w:val="00190D88"/>
    <w:rsid w:val="00192E79"/>
    <w:rsid w:val="00197A26"/>
    <w:rsid w:val="001A5FA8"/>
    <w:rsid w:val="001C1ABF"/>
    <w:rsid w:val="001C2ED5"/>
    <w:rsid w:val="001C493C"/>
    <w:rsid w:val="001D1559"/>
    <w:rsid w:val="001E3C13"/>
    <w:rsid w:val="001E4220"/>
    <w:rsid w:val="001E42E0"/>
    <w:rsid w:val="001F70B6"/>
    <w:rsid w:val="002018AB"/>
    <w:rsid w:val="0020377D"/>
    <w:rsid w:val="00221388"/>
    <w:rsid w:val="00226C4F"/>
    <w:rsid w:val="00231212"/>
    <w:rsid w:val="00233169"/>
    <w:rsid w:val="002347F6"/>
    <w:rsid w:val="00246C3A"/>
    <w:rsid w:val="0025200C"/>
    <w:rsid w:val="00263E3E"/>
    <w:rsid w:val="002640C0"/>
    <w:rsid w:val="002669D6"/>
    <w:rsid w:val="00270465"/>
    <w:rsid w:val="00280543"/>
    <w:rsid w:val="00281A54"/>
    <w:rsid w:val="002926A4"/>
    <w:rsid w:val="0029306A"/>
    <w:rsid w:val="002A71DF"/>
    <w:rsid w:val="002B18E9"/>
    <w:rsid w:val="002C0CE8"/>
    <w:rsid w:val="002E4C7D"/>
    <w:rsid w:val="002F7597"/>
    <w:rsid w:val="00301DE7"/>
    <w:rsid w:val="003026C8"/>
    <w:rsid w:val="00304FBC"/>
    <w:rsid w:val="00305349"/>
    <w:rsid w:val="00313EAF"/>
    <w:rsid w:val="003570D7"/>
    <w:rsid w:val="00367E45"/>
    <w:rsid w:val="00372853"/>
    <w:rsid w:val="00374381"/>
    <w:rsid w:val="00375911"/>
    <w:rsid w:val="0037755B"/>
    <w:rsid w:val="00382980"/>
    <w:rsid w:val="00383CEC"/>
    <w:rsid w:val="00384AA6"/>
    <w:rsid w:val="0038790D"/>
    <w:rsid w:val="00390ACD"/>
    <w:rsid w:val="003A3781"/>
    <w:rsid w:val="003A3D1F"/>
    <w:rsid w:val="003A3DA7"/>
    <w:rsid w:val="003A799B"/>
    <w:rsid w:val="003D4769"/>
    <w:rsid w:val="003D4EBF"/>
    <w:rsid w:val="003D7A2E"/>
    <w:rsid w:val="003E1199"/>
    <w:rsid w:val="003E373D"/>
    <w:rsid w:val="003E3937"/>
    <w:rsid w:val="003E4E16"/>
    <w:rsid w:val="003F0FB3"/>
    <w:rsid w:val="00401A45"/>
    <w:rsid w:val="00406D5F"/>
    <w:rsid w:val="00412796"/>
    <w:rsid w:val="00415FC5"/>
    <w:rsid w:val="004162A7"/>
    <w:rsid w:val="004261FA"/>
    <w:rsid w:val="004376F9"/>
    <w:rsid w:val="00445691"/>
    <w:rsid w:val="004529AB"/>
    <w:rsid w:val="00466050"/>
    <w:rsid w:val="00475FC4"/>
    <w:rsid w:val="00480A37"/>
    <w:rsid w:val="004820B0"/>
    <w:rsid w:val="00483647"/>
    <w:rsid w:val="004A06A5"/>
    <w:rsid w:val="004A2547"/>
    <w:rsid w:val="004B0554"/>
    <w:rsid w:val="004B554B"/>
    <w:rsid w:val="004C222B"/>
    <w:rsid w:val="004C7147"/>
    <w:rsid w:val="004D6016"/>
    <w:rsid w:val="004E4ED3"/>
    <w:rsid w:val="005036F2"/>
    <w:rsid w:val="005106F1"/>
    <w:rsid w:val="00511B97"/>
    <w:rsid w:val="00535BE9"/>
    <w:rsid w:val="00545F61"/>
    <w:rsid w:val="005479C6"/>
    <w:rsid w:val="0055293C"/>
    <w:rsid w:val="00553DBE"/>
    <w:rsid w:val="00561356"/>
    <w:rsid w:val="00570152"/>
    <w:rsid w:val="005809C6"/>
    <w:rsid w:val="00580DF8"/>
    <w:rsid w:val="00582233"/>
    <w:rsid w:val="005849ED"/>
    <w:rsid w:val="005913B4"/>
    <w:rsid w:val="00594D8A"/>
    <w:rsid w:val="00595FDD"/>
    <w:rsid w:val="005A1B01"/>
    <w:rsid w:val="005A30F0"/>
    <w:rsid w:val="005A4227"/>
    <w:rsid w:val="005A55BA"/>
    <w:rsid w:val="005B7EDB"/>
    <w:rsid w:val="005E4B23"/>
    <w:rsid w:val="005F171D"/>
    <w:rsid w:val="00611793"/>
    <w:rsid w:val="00612DD6"/>
    <w:rsid w:val="006167E9"/>
    <w:rsid w:val="006237F9"/>
    <w:rsid w:val="00626C32"/>
    <w:rsid w:val="006333AE"/>
    <w:rsid w:val="00633EFC"/>
    <w:rsid w:val="00637D53"/>
    <w:rsid w:val="00642711"/>
    <w:rsid w:val="00653FAE"/>
    <w:rsid w:val="00654667"/>
    <w:rsid w:val="0066721F"/>
    <w:rsid w:val="006672EB"/>
    <w:rsid w:val="006724E4"/>
    <w:rsid w:val="00680366"/>
    <w:rsid w:val="00687467"/>
    <w:rsid w:val="006A2BA1"/>
    <w:rsid w:val="006A68EF"/>
    <w:rsid w:val="006A7E1E"/>
    <w:rsid w:val="006B659B"/>
    <w:rsid w:val="006D2BB9"/>
    <w:rsid w:val="00704BF6"/>
    <w:rsid w:val="00706654"/>
    <w:rsid w:val="00720556"/>
    <w:rsid w:val="007344FE"/>
    <w:rsid w:val="007409DD"/>
    <w:rsid w:val="00753930"/>
    <w:rsid w:val="007854BD"/>
    <w:rsid w:val="00790C13"/>
    <w:rsid w:val="00793278"/>
    <w:rsid w:val="00794AF4"/>
    <w:rsid w:val="007A03B4"/>
    <w:rsid w:val="007A1134"/>
    <w:rsid w:val="007A4A4E"/>
    <w:rsid w:val="007B5D74"/>
    <w:rsid w:val="007E08AF"/>
    <w:rsid w:val="008056F8"/>
    <w:rsid w:val="008078D5"/>
    <w:rsid w:val="00812948"/>
    <w:rsid w:val="00814F7F"/>
    <w:rsid w:val="00816D22"/>
    <w:rsid w:val="00831B8E"/>
    <w:rsid w:val="00834D98"/>
    <w:rsid w:val="00837391"/>
    <w:rsid w:val="00843ACE"/>
    <w:rsid w:val="00843EFA"/>
    <w:rsid w:val="00854DC6"/>
    <w:rsid w:val="00855807"/>
    <w:rsid w:val="00860561"/>
    <w:rsid w:val="00864930"/>
    <w:rsid w:val="008726AE"/>
    <w:rsid w:val="00876A25"/>
    <w:rsid w:val="0089727B"/>
    <w:rsid w:val="008974BF"/>
    <w:rsid w:val="008A5ED4"/>
    <w:rsid w:val="008A6F1F"/>
    <w:rsid w:val="008B0B83"/>
    <w:rsid w:val="008B7691"/>
    <w:rsid w:val="008C1027"/>
    <w:rsid w:val="008D3C13"/>
    <w:rsid w:val="008D5CD5"/>
    <w:rsid w:val="008E4937"/>
    <w:rsid w:val="008E7620"/>
    <w:rsid w:val="008F6B50"/>
    <w:rsid w:val="00901648"/>
    <w:rsid w:val="00902DAB"/>
    <w:rsid w:val="00907C44"/>
    <w:rsid w:val="009114BF"/>
    <w:rsid w:val="00912755"/>
    <w:rsid w:val="009128E9"/>
    <w:rsid w:val="00925D53"/>
    <w:rsid w:val="00927538"/>
    <w:rsid w:val="00927CAB"/>
    <w:rsid w:val="00930FD8"/>
    <w:rsid w:val="009331B8"/>
    <w:rsid w:val="00941A89"/>
    <w:rsid w:val="0094524D"/>
    <w:rsid w:val="009570C4"/>
    <w:rsid w:val="00961957"/>
    <w:rsid w:val="00970FAA"/>
    <w:rsid w:val="009A0A8B"/>
    <w:rsid w:val="009A1CD9"/>
    <w:rsid w:val="009A5816"/>
    <w:rsid w:val="009A799E"/>
    <w:rsid w:val="009B6008"/>
    <w:rsid w:val="009B6D73"/>
    <w:rsid w:val="009C0A0C"/>
    <w:rsid w:val="009C326C"/>
    <w:rsid w:val="009C4297"/>
    <w:rsid w:val="009C45B1"/>
    <w:rsid w:val="009E2511"/>
    <w:rsid w:val="00A07989"/>
    <w:rsid w:val="00A22DA0"/>
    <w:rsid w:val="00A27839"/>
    <w:rsid w:val="00A4738C"/>
    <w:rsid w:val="00A50A53"/>
    <w:rsid w:val="00A53AAD"/>
    <w:rsid w:val="00A834E3"/>
    <w:rsid w:val="00A841DB"/>
    <w:rsid w:val="00A97ABF"/>
    <w:rsid w:val="00AA1FF8"/>
    <w:rsid w:val="00AA6C00"/>
    <w:rsid w:val="00AB7986"/>
    <w:rsid w:val="00AC03E0"/>
    <w:rsid w:val="00AD1746"/>
    <w:rsid w:val="00AD7764"/>
    <w:rsid w:val="00AE374B"/>
    <w:rsid w:val="00AE66C9"/>
    <w:rsid w:val="00AE795C"/>
    <w:rsid w:val="00AF036C"/>
    <w:rsid w:val="00AF1497"/>
    <w:rsid w:val="00B05CBF"/>
    <w:rsid w:val="00B06D96"/>
    <w:rsid w:val="00B135AD"/>
    <w:rsid w:val="00B14457"/>
    <w:rsid w:val="00B1470F"/>
    <w:rsid w:val="00B15DAE"/>
    <w:rsid w:val="00B25291"/>
    <w:rsid w:val="00B254E2"/>
    <w:rsid w:val="00B30A20"/>
    <w:rsid w:val="00B32015"/>
    <w:rsid w:val="00B347D2"/>
    <w:rsid w:val="00B37018"/>
    <w:rsid w:val="00B371E6"/>
    <w:rsid w:val="00B37BAB"/>
    <w:rsid w:val="00B5167F"/>
    <w:rsid w:val="00B5614C"/>
    <w:rsid w:val="00B60F76"/>
    <w:rsid w:val="00B70911"/>
    <w:rsid w:val="00B73015"/>
    <w:rsid w:val="00B76F7E"/>
    <w:rsid w:val="00B81ABD"/>
    <w:rsid w:val="00B83B3D"/>
    <w:rsid w:val="00B93E72"/>
    <w:rsid w:val="00BA3CC8"/>
    <w:rsid w:val="00BB06CF"/>
    <w:rsid w:val="00BB4D61"/>
    <w:rsid w:val="00BB61F4"/>
    <w:rsid w:val="00BC0224"/>
    <w:rsid w:val="00BC1B95"/>
    <w:rsid w:val="00BC6B89"/>
    <w:rsid w:val="00BD32EC"/>
    <w:rsid w:val="00BD53B9"/>
    <w:rsid w:val="00BD75F0"/>
    <w:rsid w:val="00BE0368"/>
    <w:rsid w:val="00BE09A0"/>
    <w:rsid w:val="00BF007C"/>
    <w:rsid w:val="00BF5192"/>
    <w:rsid w:val="00BF7F8C"/>
    <w:rsid w:val="00C11750"/>
    <w:rsid w:val="00C14F17"/>
    <w:rsid w:val="00C20B49"/>
    <w:rsid w:val="00C21626"/>
    <w:rsid w:val="00C24D96"/>
    <w:rsid w:val="00C27929"/>
    <w:rsid w:val="00C27A04"/>
    <w:rsid w:val="00C301F1"/>
    <w:rsid w:val="00C54D3A"/>
    <w:rsid w:val="00C54F13"/>
    <w:rsid w:val="00C550A8"/>
    <w:rsid w:val="00C62096"/>
    <w:rsid w:val="00C64FB6"/>
    <w:rsid w:val="00C65D64"/>
    <w:rsid w:val="00C71FCD"/>
    <w:rsid w:val="00C7261B"/>
    <w:rsid w:val="00C76FDE"/>
    <w:rsid w:val="00C80ABA"/>
    <w:rsid w:val="00C80C08"/>
    <w:rsid w:val="00C81FC0"/>
    <w:rsid w:val="00C87CF2"/>
    <w:rsid w:val="00C90673"/>
    <w:rsid w:val="00C9456F"/>
    <w:rsid w:val="00CC0914"/>
    <w:rsid w:val="00CC6430"/>
    <w:rsid w:val="00CD15A5"/>
    <w:rsid w:val="00CD21B1"/>
    <w:rsid w:val="00CD2B4B"/>
    <w:rsid w:val="00CD4C9F"/>
    <w:rsid w:val="00CD5A5C"/>
    <w:rsid w:val="00CE284E"/>
    <w:rsid w:val="00CE2F35"/>
    <w:rsid w:val="00CE6DE5"/>
    <w:rsid w:val="00CE7E56"/>
    <w:rsid w:val="00CF561C"/>
    <w:rsid w:val="00D116A2"/>
    <w:rsid w:val="00D1173E"/>
    <w:rsid w:val="00D15039"/>
    <w:rsid w:val="00D23469"/>
    <w:rsid w:val="00D31A7F"/>
    <w:rsid w:val="00D327F0"/>
    <w:rsid w:val="00D33FBE"/>
    <w:rsid w:val="00D410B2"/>
    <w:rsid w:val="00D4367F"/>
    <w:rsid w:val="00D44D55"/>
    <w:rsid w:val="00D479BF"/>
    <w:rsid w:val="00D62EA5"/>
    <w:rsid w:val="00D64FA6"/>
    <w:rsid w:val="00D81B9B"/>
    <w:rsid w:val="00D87483"/>
    <w:rsid w:val="00DA318D"/>
    <w:rsid w:val="00DA52AB"/>
    <w:rsid w:val="00DA5F0F"/>
    <w:rsid w:val="00DB178C"/>
    <w:rsid w:val="00DB281B"/>
    <w:rsid w:val="00DB3572"/>
    <w:rsid w:val="00DB6563"/>
    <w:rsid w:val="00DC2048"/>
    <w:rsid w:val="00DC70FA"/>
    <w:rsid w:val="00DD1608"/>
    <w:rsid w:val="00DD321D"/>
    <w:rsid w:val="00DE374A"/>
    <w:rsid w:val="00E12607"/>
    <w:rsid w:val="00E40BC5"/>
    <w:rsid w:val="00E437AE"/>
    <w:rsid w:val="00E43B46"/>
    <w:rsid w:val="00E52E00"/>
    <w:rsid w:val="00E561D2"/>
    <w:rsid w:val="00E57C86"/>
    <w:rsid w:val="00E635B4"/>
    <w:rsid w:val="00E7084C"/>
    <w:rsid w:val="00E81519"/>
    <w:rsid w:val="00E84AAB"/>
    <w:rsid w:val="00E91748"/>
    <w:rsid w:val="00E9587F"/>
    <w:rsid w:val="00E961DA"/>
    <w:rsid w:val="00E97EC9"/>
    <w:rsid w:val="00EA0FE2"/>
    <w:rsid w:val="00EA6F11"/>
    <w:rsid w:val="00EA7B48"/>
    <w:rsid w:val="00EB0411"/>
    <w:rsid w:val="00EB3229"/>
    <w:rsid w:val="00EB3771"/>
    <w:rsid w:val="00EB3909"/>
    <w:rsid w:val="00EC284B"/>
    <w:rsid w:val="00EC7565"/>
    <w:rsid w:val="00EC7BED"/>
    <w:rsid w:val="00ED1E8E"/>
    <w:rsid w:val="00ED240C"/>
    <w:rsid w:val="00ED35B8"/>
    <w:rsid w:val="00EE079D"/>
    <w:rsid w:val="00EE0C4B"/>
    <w:rsid w:val="00EE1EBE"/>
    <w:rsid w:val="00EE459D"/>
    <w:rsid w:val="00EE5CF1"/>
    <w:rsid w:val="00EF7439"/>
    <w:rsid w:val="00F0060A"/>
    <w:rsid w:val="00F02B6F"/>
    <w:rsid w:val="00F254AD"/>
    <w:rsid w:val="00F279CC"/>
    <w:rsid w:val="00F27DEF"/>
    <w:rsid w:val="00F33721"/>
    <w:rsid w:val="00F34F0B"/>
    <w:rsid w:val="00F359E0"/>
    <w:rsid w:val="00F47795"/>
    <w:rsid w:val="00F60B8A"/>
    <w:rsid w:val="00F6546F"/>
    <w:rsid w:val="00F74D42"/>
    <w:rsid w:val="00F773D8"/>
    <w:rsid w:val="00F80526"/>
    <w:rsid w:val="00F81E0D"/>
    <w:rsid w:val="00F841EF"/>
    <w:rsid w:val="00F86916"/>
    <w:rsid w:val="00F86E4B"/>
    <w:rsid w:val="00F936FF"/>
    <w:rsid w:val="00FA4B30"/>
    <w:rsid w:val="00FA6EF2"/>
    <w:rsid w:val="00FC3133"/>
    <w:rsid w:val="00FC55A1"/>
    <w:rsid w:val="00FC6049"/>
    <w:rsid w:val="00FC7B2A"/>
    <w:rsid w:val="00FD672E"/>
    <w:rsid w:val="00FD6A94"/>
    <w:rsid w:val="00FD7244"/>
    <w:rsid w:val="00FF23A8"/>
    <w:rsid w:val="00FF4133"/>
    <w:rsid w:val="00FF533E"/>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22DD7"/>
  <w15:docId w15:val="{F4AF5FE7-15F0-4F02-8899-07FDAFBB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74B"/>
    <w:rPr>
      <w:rFonts w:ascii="Arial" w:eastAsia="Arial" w:hAnsi="Arial" w:cs="Arial"/>
      <w:lang w:bidi="en-US"/>
    </w:rPr>
  </w:style>
  <w:style w:type="paragraph" w:styleId="Heading1">
    <w:name w:val="heading 1"/>
    <w:basedOn w:val="Normal"/>
    <w:uiPriority w:val="1"/>
    <w:qFormat/>
    <w:rsid w:val="00AE374B"/>
    <w:pPr>
      <w:ind w:left="860"/>
      <w:outlineLvl w:val="0"/>
    </w:pPr>
    <w:rPr>
      <w:b/>
      <w:bCs/>
    </w:rPr>
  </w:style>
  <w:style w:type="paragraph" w:styleId="Heading2">
    <w:name w:val="heading 2"/>
    <w:basedOn w:val="Normal"/>
    <w:uiPriority w:val="1"/>
    <w:qFormat/>
    <w:rsid w:val="00AE374B"/>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374B"/>
    <w:rPr>
      <w:sz w:val="20"/>
      <w:szCs w:val="20"/>
    </w:rPr>
  </w:style>
  <w:style w:type="paragraph" w:styleId="ListParagraph">
    <w:name w:val="List Paragraph"/>
    <w:basedOn w:val="Normal"/>
    <w:uiPriority w:val="34"/>
    <w:qFormat/>
    <w:rsid w:val="00AE374B"/>
    <w:pPr>
      <w:ind w:left="2300" w:hanging="360"/>
      <w:jc w:val="both"/>
    </w:pPr>
  </w:style>
  <w:style w:type="paragraph" w:customStyle="1" w:styleId="TableParagraph">
    <w:name w:val="Table Paragraph"/>
    <w:basedOn w:val="Normal"/>
    <w:uiPriority w:val="1"/>
    <w:qFormat/>
    <w:rsid w:val="00AE374B"/>
  </w:style>
  <w:style w:type="paragraph" w:styleId="BalloonText">
    <w:name w:val="Balloon Text"/>
    <w:basedOn w:val="Normal"/>
    <w:link w:val="BalloonTextChar"/>
    <w:uiPriority w:val="99"/>
    <w:semiHidden/>
    <w:unhideWhenUsed/>
    <w:rsid w:val="00790C13"/>
    <w:rPr>
      <w:rFonts w:ascii="Tahoma" w:hAnsi="Tahoma" w:cs="Tahoma"/>
      <w:sz w:val="16"/>
      <w:szCs w:val="16"/>
    </w:rPr>
  </w:style>
  <w:style w:type="character" w:customStyle="1" w:styleId="BalloonTextChar">
    <w:name w:val="Balloon Text Char"/>
    <w:basedOn w:val="DefaultParagraphFont"/>
    <w:link w:val="BalloonText"/>
    <w:uiPriority w:val="99"/>
    <w:semiHidden/>
    <w:rsid w:val="00790C13"/>
    <w:rPr>
      <w:rFonts w:ascii="Tahoma" w:eastAsia="Arial" w:hAnsi="Tahoma" w:cs="Tahoma"/>
      <w:sz w:val="16"/>
      <w:szCs w:val="16"/>
      <w:lang w:bidi="en-US"/>
    </w:rPr>
  </w:style>
  <w:style w:type="paragraph" w:styleId="NoSpacing">
    <w:name w:val="No Spacing"/>
    <w:uiPriority w:val="99"/>
    <w:qFormat/>
    <w:rsid w:val="00912755"/>
    <w:pPr>
      <w:widowControl/>
      <w:autoSpaceDE/>
      <w:autoSpaceDN/>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BC1B95"/>
    <w:pPr>
      <w:tabs>
        <w:tab w:val="center" w:pos="4680"/>
        <w:tab w:val="right" w:pos="9360"/>
      </w:tabs>
    </w:pPr>
  </w:style>
  <w:style w:type="character" w:customStyle="1" w:styleId="HeaderChar">
    <w:name w:val="Header Char"/>
    <w:basedOn w:val="DefaultParagraphFont"/>
    <w:link w:val="Header"/>
    <w:uiPriority w:val="99"/>
    <w:semiHidden/>
    <w:rsid w:val="00BC1B95"/>
    <w:rPr>
      <w:rFonts w:ascii="Arial" w:eastAsia="Arial" w:hAnsi="Arial" w:cs="Arial"/>
      <w:lang w:bidi="en-US"/>
    </w:rPr>
  </w:style>
  <w:style w:type="paragraph" w:styleId="Footer">
    <w:name w:val="footer"/>
    <w:basedOn w:val="Normal"/>
    <w:link w:val="FooterChar"/>
    <w:uiPriority w:val="99"/>
    <w:semiHidden/>
    <w:unhideWhenUsed/>
    <w:rsid w:val="00BC1B95"/>
    <w:pPr>
      <w:tabs>
        <w:tab w:val="center" w:pos="4680"/>
        <w:tab w:val="right" w:pos="9360"/>
      </w:tabs>
    </w:pPr>
  </w:style>
  <w:style w:type="character" w:customStyle="1" w:styleId="FooterChar">
    <w:name w:val="Footer Char"/>
    <w:basedOn w:val="DefaultParagraphFont"/>
    <w:link w:val="Footer"/>
    <w:uiPriority w:val="99"/>
    <w:semiHidden/>
    <w:rsid w:val="00BC1B95"/>
    <w:rPr>
      <w:rFonts w:ascii="Arial" w:eastAsia="Arial" w:hAnsi="Arial" w:cs="Arial"/>
      <w:lang w:bidi="en-US"/>
    </w:rPr>
  </w:style>
  <w:style w:type="character" w:styleId="Hyperlink">
    <w:name w:val="Hyperlink"/>
    <w:basedOn w:val="DefaultParagraphFont"/>
    <w:uiPriority w:val="99"/>
    <w:unhideWhenUsed/>
    <w:rsid w:val="00BC1B95"/>
    <w:rPr>
      <w:color w:val="0000FF" w:themeColor="hyperlink"/>
      <w:u w:val="single"/>
    </w:rPr>
  </w:style>
  <w:style w:type="paragraph" w:customStyle="1" w:styleId="NoSpacing1">
    <w:name w:val="No Spacing1"/>
    <w:uiPriority w:val="1"/>
    <w:qFormat/>
    <w:rsid w:val="00753930"/>
    <w:pPr>
      <w:widowControl/>
      <w:autoSpaceDE/>
      <w:autoSpaceDN/>
    </w:pPr>
    <w:rPr>
      <w:rFonts w:ascii="Calibri" w:eastAsia="Times New Roman" w:hAnsi="Calibri" w:cs="Times New Roman"/>
      <w:lang w:val="en-IN" w:eastAsia="en-IN"/>
    </w:rPr>
  </w:style>
  <w:style w:type="character" w:customStyle="1" w:styleId="BodyTextChar">
    <w:name w:val="Body Text Char"/>
    <w:basedOn w:val="DefaultParagraphFont"/>
    <w:link w:val="BodyText"/>
    <w:uiPriority w:val="1"/>
    <w:rsid w:val="005479C6"/>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1680">
      <w:bodyDiv w:val="1"/>
      <w:marLeft w:val="0"/>
      <w:marRight w:val="0"/>
      <w:marTop w:val="0"/>
      <w:marBottom w:val="0"/>
      <w:divBdr>
        <w:top w:val="none" w:sz="0" w:space="0" w:color="auto"/>
        <w:left w:val="none" w:sz="0" w:space="0" w:color="auto"/>
        <w:bottom w:val="none" w:sz="0" w:space="0" w:color="auto"/>
        <w:right w:val="none" w:sz="0" w:space="0" w:color="auto"/>
      </w:divBdr>
    </w:div>
    <w:div w:id="701517976">
      <w:bodyDiv w:val="1"/>
      <w:marLeft w:val="0"/>
      <w:marRight w:val="0"/>
      <w:marTop w:val="0"/>
      <w:marBottom w:val="0"/>
      <w:divBdr>
        <w:top w:val="none" w:sz="0" w:space="0" w:color="auto"/>
        <w:left w:val="none" w:sz="0" w:space="0" w:color="auto"/>
        <w:bottom w:val="none" w:sz="0" w:space="0" w:color="auto"/>
        <w:right w:val="none" w:sz="0" w:space="0" w:color="auto"/>
      </w:divBdr>
    </w:div>
    <w:div w:id="934094704">
      <w:bodyDiv w:val="1"/>
      <w:marLeft w:val="0"/>
      <w:marRight w:val="0"/>
      <w:marTop w:val="0"/>
      <w:marBottom w:val="0"/>
      <w:divBdr>
        <w:top w:val="none" w:sz="0" w:space="0" w:color="auto"/>
        <w:left w:val="none" w:sz="0" w:space="0" w:color="auto"/>
        <w:bottom w:val="none" w:sz="0" w:space="0" w:color="auto"/>
        <w:right w:val="none" w:sz="0" w:space="0" w:color="auto"/>
      </w:divBdr>
    </w:div>
    <w:div w:id="937325255">
      <w:bodyDiv w:val="1"/>
      <w:marLeft w:val="0"/>
      <w:marRight w:val="0"/>
      <w:marTop w:val="0"/>
      <w:marBottom w:val="0"/>
      <w:divBdr>
        <w:top w:val="none" w:sz="0" w:space="0" w:color="auto"/>
        <w:left w:val="none" w:sz="0" w:space="0" w:color="auto"/>
        <w:bottom w:val="none" w:sz="0" w:space="0" w:color="auto"/>
        <w:right w:val="none" w:sz="0" w:space="0" w:color="auto"/>
      </w:divBdr>
    </w:div>
    <w:div w:id="1030766258">
      <w:bodyDiv w:val="1"/>
      <w:marLeft w:val="0"/>
      <w:marRight w:val="0"/>
      <w:marTop w:val="0"/>
      <w:marBottom w:val="0"/>
      <w:divBdr>
        <w:top w:val="none" w:sz="0" w:space="0" w:color="auto"/>
        <w:left w:val="none" w:sz="0" w:space="0" w:color="auto"/>
        <w:bottom w:val="none" w:sz="0" w:space="0" w:color="auto"/>
        <w:right w:val="none" w:sz="0" w:space="0" w:color="auto"/>
      </w:divBdr>
    </w:div>
    <w:div w:id="1249389028">
      <w:bodyDiv w:val="1"/>
      <w:marLeft w:val="0"/>
      <w:marRight w:val="0"/>
      <w:marTop w:val="0"/>
      <w:marBottom w:val="0"/>
      <w:divBdr>
        <w:top w:val="none" w:sz="0" w:space="0" w:color="auto"/>
        <w:left w:val="none" w:sz="0" w:space="0" w:color="auto"/>
        <w:bottom w:val="none" w:sz="0" w:space="0" w:color="auto"/>
        <w:right w:val="none" w:sz="0" w:space="0" w:color="auto"/>
      </w:divBdr>
    </w:div>
    <w:div w:id="1376199284">
      <w:bodyDiv w:val="1"/>
      <w:marLeft w:val="0"/>
      <w:marRight w:val="0"/>
      <w:marTop w:val="0"/>
      <w:marBottom w:val="0"/>
      <w:divBdr>
        <w:top w:val="none" w:sz="0" w:space="0" w:color="auto"/>
        <w:left w:val="none" w:sz="0" w:space="0" w:color="auto"/>
        <w:bottom w:val="none" w:sz="0" w:space="0" w:color="auto"/>
        <w:right w:val="none" w:sz="0" w:space="0" w:color="auto"/>
      </w:divBdr>
    </w:div>
    <w:div w:id="2050838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iramhousing.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 V. SAWANT</dc:creator>
  <cp:lastModifiedBy>Mahesh Patkar</cp:lastModifiedBy>
  <cp:revision>18</cp:revision>
  <cp:lastPrinted>2021-04-24T07:21:00Z</cp:lastPrinted>
  <dcterms:created xsi:type="dcterms:W3CDTF">2023-12-13T11:18:00Z</dcterms:created>
  <dcterms:modified xsi:type="dcterms:W3CDTF">2024-10-14T04:39:00Z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2013</vt:lpwstr>
  </property>
  <property fmtid="{D5CDD505-2E9C-101B-9397-08002B2CF9AE}" pid="4" name="LastSaved">
    <vt:filetime>2020-04-28T00:00:00Z</vt:filetime>
  </property>
</Properties>
</file>